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E4" w:rsidRPr="00B645F1" w:rsidRDefault="009D2082" w:rsidP="009D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F1">
        <w:rPr>
          <w:rFonts w:ascii="Times New Roman" w:hAnsi="Times New Roman" w:cs="Times New Roman"/>
          <w:b/>
          <w:sz w:val="28"/>
          <w:szCs w:val="28"/>
        </w:rPr>
        <w:t>Муниципальный проект по повышению качества дошкольного образования</w:t>
      </w:r>
    </w:p>
    <w:p w:rsidR="009D2082" w:rsidRPr="00B645F1" w:rsidRDefault="009D2082" w:rsidP="009D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F1">
        <w:rPr>
          <w:rFonts w:ascii="Times New Roman" w:hAnsi="Times New Roman" w:cs="Times New Roman"/>
          <w:b/>
          <w:sz w:val="28"/>
          <w:szCs w:val="28"/>
        </w:rPr>
        <w:t>"Дошкольное образование: в приоритете – дети!"</w:t>
      </w:r>
    </w:p>
    <w:p w:rsidR="00B645F1" w:rsidRPr="00B645F1" w:rsidRDefault="00B645F1" w:rsidP="009D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F1" w:rsidRDefault="00B645F1" w:rsidP="00B64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F1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B645F1" w:rsidRPr="00B645F1" w:rsidRDefault="00B645F1" w:rsidP="00B64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Look w:val="04A0" w:firstRow="1" w:lastRow="0" w:firstColumn="1" w:lastColumn="0" w:noHBand="0" w:noVBand="1"/>
      </w:tblPr>
      <w:tblGrid>
        <w:gridCol w:w="4106"/>
        <w:gridCol w:w="3640"/>
        <w:gridCol w:w="3640"/>
        <w:gridCol w:w="3640"/>
      </w:tblGrid>
      <w:tr w:rsidR="001130A4" w:rsidTr="00FE2A70">
        <w:tc>
          <w:tcPr>
            <w:tcW w:w="4106" w:type="dxa"/>
          </w:tcPr>
          <w:p w:rsidR="001130A4" w:rsidRDefault="001130A4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проекта </w:t>
            </w:r>
          </w:p>
        </w:tc>
        <w:tc>
          <w:tcPr>
            <w:tcW w:w="3640" w:type="dxa"/>
          </w:tcPr>
          <w:p w:rsidR="001130A4" w:rsidRDefault="001130A4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"Дошкольное образование: в приоритете – дети!"</w:t>
            </w:r>
          </w:p>
        </w:tc>
        <w:tc>
          <w:tcPr>
            <w:tcW w:w="3640" w:type="dxa"/>
          </w:tcPr>
          <w:p w:rsidR="001130A4" w:rsidRDefault="00AF38F2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3640" w:type="dxa"/>
          </w:tcPr>
          <w:p w:rsidR="001130A4" w:rsidRDefault="00AF38F2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01.06.2021-31.12.2024</w:t>
            </w:r>
          </w:p>
        </w:tc>
      </w:tr>
      <w:tr w:rsidR="00AF38F2" w:rsidTr="00FE2A70">
        <w:tc>
          <w:tcPr>
            <w:tcW w:w="4106" w:type="dxa"/>
          </w:tcPr>
          <w:p w:rsidR="00AF38F2" w:rsidRDefault="00ED0A65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руководитель и администратор проекта</w:t>
            </w:r>
          </w:p>
        </w:tc>
        <w:tc>
          <w:tcPr>
            <w:tcW w:w="10920" w:type="dxa"/>
            <w:gridSpan w:val="3"/>
          </w:tcPr>
          <w:p w:rsidR="00AF38F2" w:rsidRDefault="00ED0A65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Елена Сергеевна, главный специалист Управления образования</w:t>
            </w:r>
          </w:p>
        </w:tc>
      </w:tr>
      <w:tr w:rsidR="00AF38F2" w:rsidTr="00FE2A70">
        <w:tc>
          <w:tcPr>
            <w:tcW w:w="4106" w:type="dxa"/>
          </w:tcPr>
          <w:p w:rsidR="00AF38F2" w:rsidRDefault="00ED0A65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Функциональный заказчик</w:t>
            </w:r>
          </w:p>
        </w:tc>
        <w:tc>
          <w:tcPr>
            <w:tcW w:w="10920" w:type="dxa"/>
            <w:gridSpan w:val="3"/>
          </w:tcPr>
          <w:p w:rsidR="00AF38F2" w:rsidRDefault="00025232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 имени Лазо</w:t>
            </w:r>
          </w:p>
        </w:tc>
      </w:tr>
      <w:tr w:rsidR="00AF38F2" w:rsidTr="00FE2A70">
        <w:tc>
          <w:tcPr>
            <w:tcW w:w="4106" w:type="dxa"/>
          </w:tcPr>
          <w:p w:rsidR="00AF38F2" w:rsidRDefault="00483332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участники</w:t>
            </w:r>
          </w:p>
        </w:tc>
        <w:tc>
          <w:tcPr>
            <w:tcW w:w="10920" w:type="dxa"/>
            <w:gridSpan w:val="3"/>
          </w:tcPr>
          <w:p w:rsidR="00AF38F2" w:rsidRDefault="00483332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района имени Лазо (Управление образования), муниципальные бюджетные дошкольные образовательные учреждения муниципального района имени Лазо (ДОУ, детский сад), </w:t>
            </w:r>
            <w:r w:rsidR="00C826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"Информационно-методический центр"</w:t>
            </w:r>
            <w:r w:rsidR="00567865">
              <w:rPr>
                <w:rFonts w:ascii="Times New Roman" w:hAnsi="Times New Roman" w:cs="Times New Roman"/>
                <w:sz w:val="28"/>
                <w:szCs w:val="28"/>
              </w:rPr>
              <w:t xml:space="preserve"> (ИМЦ)</w:t>
            </w:r>
          </w:p>
        </w:tc>
      </w:tr>
      <w:tr w:rsidR="00AF38F2" w:rsidTr="00FE2A70">
        <w:tc>
          <w:tcPr>
            <w:tcW w:w="4106" w:type="dxa"/>
          </w:tcPr>
          <w:p w:rsidR="00AF38F2" w:rsidRDefault="00567865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10920" w:type="dxa"/>
            <w:gridSpan w:val="3"/>
          </w:tcPr>
          <w:p w:rsidR="00AF38F2" w:rsidRDefault="00567865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дошкольного образования, соответствующего требованиям ФГОС ДОУ</w:t>
            </w:r>
          </w:p>
        </w:tc>
      </w:tr>
      <w:tr w:rsidR="00AF38F2" w:rsidTr="00FE2A70">
        <w:tc>
          <w:tcPr>
            <w:tcW w:w="4106" w:type="dxa"/>
          </w:tcPr>
          <w:p w:rsidR="00AF38F2" w:rsidRDefault="0098221B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10920" w:type="dxa"/>
            <w:gridSpan w:val="3"/>
          </w:tcPr>
          <w:p w:rsidR="00AF38F2" w:rsidRDefault="0098221B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разработки и реализации образовательных программ дошкольного образования, в том числе адаптированных.</w:t>
            </w:r>
          </w:p>
          <w:p w:rsidR="0098221B" w:rsidRDefault="0098221B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Повышение качества содержания образовательной деятельности в ДОУ (социально-коммуникативное развитие, познавательное развитие, речевое развитие, художественно-эстетическое развитие, физическое развитие).</w:t>
            </w:r>
          </w:p>
          <w:p w:rsidR="0098221B" w:rsidRDefault="0098221B" w:rsidP="00AF3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качества образовательных условий в ДОУ (кадровых условий</w:t>
            </w:r>
            <w:r w:rsidR="000E29A0">
              <w:rPr>
                <w:rFonts w:ascii="Times New Roman" w:hAnsi="Times New Roman" w:cs="Times New Roman"/>
                <w:sz w:val="28"/>
                <w:szCs w:val="28"/>
              </w:rPr>
              <w:t>, развивающей предметно-пространственной среды, психолого-педагогический условий).</w:t>
            </w:r>
          </w:p>
          <w:p w:rsidR="000E29A0" w:rsidRDefault="000E29A0" w:rsidP="00D40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Обеспечение качественного взаимодействия с семьей (участие</w:t>
            </w:r>
            <w:r w:rsidR="00D40320">
              <w:rPr>
                <w:rFonts w:ascii="Times New Roman" w:hAnsi="Times New Roman" w:cs="Times New Roman"/>
                <w:sz w:val="28"/>
                <w:szCs w:val="28"/>
              </w:rPr>
              <w:t xml:space="preserve"> семьи в образовательной деятельности, удовлетворенность семьи образовательными услугами, индивидуальная поддержка развития детей в семье).</w:t>
            </w:r>
          </w:p>
          <w:p w:rsidR="00D40320" w:rsidRDefault="003C0C62" w:rsidP="00D40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Обеспечение здоровья, безопасности и качества услуг по присмотру и уходу.</w:t>
            </w:r>
          </w:p>
          <w:p w:rsidR="003C0C62" w:rsidRDefault="003C0C62" w:rsidP="00D40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Повышение качества управления в ДОУ</w:t>
            </w:r>
            <w:r w:rsidR="00860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2082" w:rsidRDefault="009D2082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726" w:rsidRDefault="00004726" w:rsidP="009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F1" w:rsidRDefault="00004726" w:rsidP="009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26">
        <w:rPr>
          <w:rFonts w:ascii="Times New Roman" w:hAnsi="Times New Roman" w:cs="Times New Roman"/>
          <w:b/>
          <w:sz w:val="28"/>
          <w:szCs w:val="28"/>
        </w:rPr>
        <w:lastRenderedPageBreak/>
        <w:t>2. Общая характеристика</w:t>
      </w:r>
    </w:p>
    <w:p w:rsidR="00662D46" w:rsidRDefault="00662D46" w:rsidP="009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004726" w:rsidTr="00FE2A70">
        <w:tc>
          <w:tcPr>
            <w:tcW w:w="15021" w:type="dxa"/>
          </w:tcPr>
          <w:p w:rsidR="002B45F7" w:rsidRDefault="00004726" w:rsidP="002B45F7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Главной задачей</w:t>
            </w:r>
            <w:r w:rsidR="000C76A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образовательной политики Российской Федерации в условиях модернизации </w:t>
            </w:r>
            <w:r w:rsidR="0088761F">
              <w:rPr>
                <w:rFonts w:ascii="Times New Roman" w:hAnsi="Times New Roman" w:cs="Times New Roman"/>
                <w:sz w:val="28"/>
                <w:szCs w:val="28"/>
              </w:rPr>
              <w:t>системы образования является обеспечение современного качества образования, в том числе дошкольного. В настоящее время коллективы дошкольных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E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 в выборе форм, средств и методов обучения и воспитания в пределах, определённых законами Российской Федерации, в связи с чем актуальным является вопрос </w:t>
            </w:r>
            <w:r w:rsidR="005D626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качеством услуг дошкольных образовательных учреждений для обеспечения </w:t>
            </w:r>
            <w:r w:rsidR="00E5448B">
              <w:rPr>
                <w:rFonts w:ascii="Times New Roman" w:hAnsi="Times New Roman" w:cs="Times New Roman"/>
                <w:sz w:val="28"/>
                <w:szCs w:val="28"/>
              </w:rPr>
              <w:t>равных стартовых возможностей</w:t>
            </w:r>
            <w:r w:rsidR="00DE3415">
              <w:rPr>
                <w:rFonts w:ascii="Times New Roman" w:hAnsi="Times New Roman" w:cs="Times New Roman"/>
                <w:sz w:val="28"/>
                <w:szCs w:val="28"/>
              </w:rPr>
              <w:t xml:space="preserve"> при поступлении воспитанников детских садов в школу, </w:t>
            </w:r>
            <w:r w:rsidR="00B72D8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соответствия услуг дошкольного образования предъявляемым </w:t>
            </w:r>
            <w:r w:rsidR="002B45F7">
              <w:rPr>
                <w:rFonts w:ascii="Times New Roman" w:hAnsi="Times New Roman" w:cs="Times New Roman"/>
                <w:sz w:val="28"/>
                <w:szCs w:val="28"/>
              </w:rPr>
              <w:t>требованиям федерального государственного образовательного стандарта дошкольного образования и ожиданиям родителей.</w:t>
            </w:r>
          </w:p>
          <w:p w:rsidR="00FE2A70" w:rsidRDefault="00FE2A70" w:rsidP="002B45F7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726" w:rsidTr="00FE2A70">
        <w:tc>
          <w:tcPr>
            <w:tcW w:w="15021" w:type="dxa"/>
          </w:tcPr>
          <w:p w:rsidR="00004726" w:rsidRDefault="002B45F7" w:rsidP="00D67A3B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муниципального проекта </w:t>
            </w:r>
            <w:r w:rsidR="00C062E8">
              <w:rPr>
                <w:rFonts w:ascii="Times New Roman" w:hAnsi="Times New Roman" w:cs="Times New Roman"/>
                <w:sz w:val="28"/>
                <w:szCs w:val="28"/>
              </w:rPr>
              <w:t xml:space="preserve">по повышению качества дошкольного образования "Дошкольное образование: в приоритете – дети!" обусловлена необходимостью реализации </w:t>
            </w:r>
            <w:r w:rsidR="007153EF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приоритетных направлений и задач стратегии развития дошкольного образования и возможностью уже в дошкольном возрасте заниматься формированием у ребенка жизненных компетенций, обеспечивающих его успешное взаимодействие со </w:t>
            </w:r>
            <w:r w:rsidR="00787A19">
              <w:rPr>
                <w:rFonts w:ascii="Times New Roman" w:hAnsi="Times New Roman" w:cs="Times New Roman"/>
                <w:sz w:val="28"/>
                <w:szCs w:val="28"/>
              </w:rPr>
              <w:t>сверстниками</w:t>
            </w:r>
            <w:r w:rsidR="00715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A19">
              <w:rPr>
                <w:rFonts w:ascii="Times New Roman" w:hAnsi="Times New Roman" w:cs="Times New Roman"/>
                <w:sz w:val="28"/>
                <w:szCs w:val="28"/>
              </w:rPr>
              <w:t xml:space="preserve">и взрослыми, способностью выстраивать отношения с социальным окружением. Это залог успешного перехода ребенком на следующую ступень образования. </w:t>
            </w:r>
            <w:r w:rsidR="00015ED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ориентированность педагогов в спектре современных технологий, непонимание родителями приоритета развития </w:t>
            </w:r>
            <w:r w:rsidR="00E10931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r w:rsidR="00015ED6">
              <w:rPr>
                <w:rFonts w:ascii="Times New Roman" w:hAnsi="Times New Roman" w:cs="Times New Roman"/>
                <w:sz w:val="28"/>
                <w:szCs w:val="28"/>
              </w:rPr>
              <w:t xml:space="preserve"> качеств перед</w:t>
            </w:r>
            <w:r w:rsidR="00E1093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 существенно влияют на эффективность реализации ФГОС в </w:t>
            </w:r>
            <w:r w:rsidR="00D67A3B">
              <w:rPr>
                <w:rFonts w:ascii="Times New Roman" w:hAnsi="Times New Roman" w:cs="Times New Roman"/>
                <w:sz w:val="28"/>
                <w:szCs w:val="28"/>
              </w:rPr>
              <w:t>практику ДОУ района. В детских садах отдается явное предпочтение когнитивному развитию дошкольника в ущерб социально-личностному.</w:t>
            </w:r>
          </w:p>
          <w:p w:rsidR="00FE2A70" w:rsidRDefault="00FE2A70" w:rsidP="00D67A3B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5F7" w:rsidTr="00FE2A70">
        <w:tc>
          <w:tcPr>
            <w:tcW w:w="15021" w:type="dxa"/>
          </w:tcPr>
          <w:p w:rsidR="002B45F7" w:rsidRDefault="00CB5E5C" w:rsidP="00CB5E5C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Приоритетное внимание в проекте уделяется формированию "новых" образовательных систем дошкольного образования, которые транслируют знания в особое пространство общения участников </w:t>
            </w:r>
            <w:r w:rsidR="006613E7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отношений; </w:t>
            </w:r>
            <w:proofErr w:type="spellStart"/>
            <w:r w:rsidR="006613E7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="0066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B14">
              <w:rPr>
                <w:rFonts w:ascii="Times New Roman" w:hAnsi="Times New Roman" w:cs="Times New Roman"/>
                <w:sz w:val="28"/>
                <w:szCs w:val="28"/>
              </w:rPr>
              <w:t>движению "</w:t>
            </w:r>
            <w:proofErr w:type="spellStart"/>
            <w:r w:rsidR="00166B14">
              <w:rPr>
                <w:rFonts w:ascii="Times New Roman" w:hAnsi="Times New Roman" w:cs="Times New Roman"/>
                <w:sz w:val="28"/>
                <w:szCs w:val="28"/>
              </w:rPr>
              <w:t>Беби-Абилимпикс</w:t>
            </w:r>
            <w:proofErr w:type="spellEnd"/>
            <w:r w:rsidR="00166B14">
              <w:rPr>
                <w:rFonts w:ascii="Times New Roman" w:hAnsi="Times New Roman" w:cs="Times New Roman"/>
                <w:sz w:val="28"/>
                <w:szCs w:val="28"/>
              </w:rPr>
              <w:t>", как условию для социализации детей с особыми образовательными потребностями.</w:t>
            </w:r>
          </w:p>
          <w:p w:rsidR="00662D46" w:rsidRDefault="00662D46" w:rsidP="00CB5E5C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5F1" w:rsidRDefault="00B645F1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5F1" w:rsidRDefault="00B645F1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46" w:rsidRDefault="00662D46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46" w:rsidRDefault="00662D46" w:rsidP="003F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Показатели </w:t>
      </w:r>
      <w:r w:rsidR="0055775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662D46">
        <w:rPr>
          <w:rFonts w:ascii="Times New Roman" w:hAnsi="Times New Roman" w:cs="Times New Roman"/>
          <w:b/>
          <w:sz w:val="28"/>
          <w:szCs w:val="28"/>
        </w:rPr>
        <w:t>проекта, методы сбора</w:t>
      </w:r>
    </w:p>
    <w:p w:rsidR="003F34B7" w:rsidRDefault="003F34B7" w:rsidP="009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662D46" w:rsidTr="003F34B7">
        <w:tc>
          <w:tcPr>
            <w:tcW w:w="15021" w:type="dxa"/>
          </w:tcPr>
          <w:p w:rsidR="00662D46" w:rsidRDefault="00557759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муниципального проекта "Дошкольное образование: в приоритете – дети!" </w:t>
            </w:r>
            <w:r w:rsidR="003F34B7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4B7">
              <w:rPr>
                <w:rFonts w:ascii="Times New Roman" w:hAnsi="Times New Roman" w:cs="Times New Roman"/>
                <w:sz w:val="28"/>
                <w:szCs w:val="28"/>
              </w:rPr>
              <w:t>путем измерения показателей</w:t>
            </w:r>
          </w:p>
          <w:p w:rsidR="003F34B7" w:rsidRPr="00557759" w:rsidRDefault="003F34B7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D46" w:rsidRDefault="00662D46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41" w:type="dxa"/>
        <w:tblLayout w:type="fixed"/>
        <w:tblLook w:val="04A0" w:firstRow="1" w:lastRow="0" w:firstColumn="1" w:lastColumn="0" w:noHBand="0" w:noVBand="1"/>
      </w:tblPr>
      <w:tblGrid>
        <w:gridCol w:w="8642"/>
        <w:gridCol w:w="2410"/>
        <w:gridCol w:w="993"/>
        <w:gridCol w:w="993"/>
        <w:gridCol w:w="993"/>
        <w:gridCol w:w="1010"/>
      </w:tblGrid>
      <w:tr w:rsidR="00953E23" w:rsidTr="00EA0A5F">
        <w:trPr>
          <w:tblHeader/>
        </w:trPr>
        <w:tc>
          <w:tcPr>
            <w:tcW w:w="8642" w:type="dxa"/>
            <w:vMerge w:val="restart"/>
            <w:vAlign w:val="center"/>
          </w:tcPr>
          <w:p w:rsidR="00953E23" w:rsidRPr="00EA0A5F" w:rsidRDefault="00953E23" w:rsidP="009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A5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vMerge w:val="restart"/>
            <w:vAlign w:val="center"/>
          </w:tcPr>
          <w:p w:rsidR="00953E23" w:rsidRPr="00EA0A5F" w:rsidRDefault="00953E23" w:rsidP="009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A5F">
              <w:rPr>
                <w:rFonts w:ascii="Times New Roman" w:hAnsi="Times New Roman" w:cs="Times New Roman"/>
                <w:b/>
                <w:sz w:val="28"/>
                <w:szCs w:val="28"/>
              </w:rPr>
              <w:t>Методы сбора информации</w:t>
            </w:r>
          </w:p>
        </w:tc>
        <w:tc>
          <w:tcPr>
            <w:tcW w:w="3989" w:type="dxa"/>
            <w:gridSpan w:val="4"/>
            <w:vAlign w:val="center"/>
          </w:tcPr>
          <w:p w:rsidR="00953E23" w:rsidRPr="00EA0A5F" w:rsidRDefault="00953E23" w:rsidP="009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A5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215E1" w:rsidTr="00EA0A5F">
        <w:trPr>
          <w:tblHeader/>
        </w:trPr>
        <w:tc>
          <w:tcPr>
            <w:tcW w:w="8642" w:type="dxa"/>
            <w:vMerge/>
            <w:vAlign w:val="center"/>
          </w:tcPr>
          <w:p w:rsidR="00953E23" w:rsidRPr="00EA0A5F" w:rsidRDefault="00953E23" w:rsidP="009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53E23" w:rsidRPr="00EA0A5F" w:rsidRDefault="00953E23" w:rsidP="009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53E23" w:rsidRPr="00EA0A5F" w:rsidRDefault="004B591A" w:rsidP="009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A5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3" w:type="dxa"/>
            <w:vAlign w:val="center"/>
          </w:tcPr>
          <w:p w:rsidR="00953E23" w:rsidRPr="00EA0A5F" w:rsidRDefault="004B591A" w:rsidP="009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A5F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93" w:type="dxa"/>
            <w:vAlign w:val="center"/>
          </w:tcPr>
          <w:p w:rsidR="00953E23" w:rsidRPr="00EA0A5F" w:rsidRDefault="004B591A" w:rsidP="009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A5F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10" w:type="dxa"/>
            <w:vAlign w:val="center"/>
          </w:tcPr>
          <w:p w:rsidR="00953E23" w:rsidRPr="00EA0A5F" w:rsidRDefault="004B591A" w:rsidP="009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A5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0A367B" w:rsidTr="00D56770">
        <w:tc>
          <w:tcPr>
            <w:tcW w:w="8642" w:type="dxa"/>
            <w:shd w:val="clear" w:color="auto" w:fill="C5E0B3" w:themeFill="accent6" w:themeFillTint="66"/>
          </w:tcPr>
          <w:p w:rsidR="00662D46" w:rsidRDefault="004B591A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ДОУ, в которых разработаны и реализуются образовательные программы дошкольного образования, соответствующие требованиям ФГОС ДО</w:t>
            </w:r>
            <w:r w:rsidR="007B40FE">
              <w:rPr>
                <w:rFonts w:ascii="Times New Roman" w:hAnsi="Times New Roman" w:cs="Times New Roman"/>
                <w:sz w:val="28"/>
                <w:szCs w:val="28"/>
              </w:rPr>
              <w:t xml:space="preserve"> к структуре и содержанию образовательных программ дошкольного образования 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662D46" w:rsidRDefault="000A367B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ООП ДО,</w:t>
            </w:r>
          </w:p>
          <w:p w:rsidR="000A367B" w:rsidRDefault="00CB3B15" w:rsidP="00CB3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367B">
              <w:rPr>
                <w:rFonts w:ascii="Times New Roman" w:hAnsi="Times New Roman" w:cs="Times New Roman"/>
                <w:sz w:val="28"/>
                <w:szCs w:val="28"/>
              </w:rPr>
              <w:t xml:space="preserve">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конкурсных материалов</w:t>
            </w:r>
            <w:r w:rsidR="000A3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662D46" w:rsidRDefault="00CB3B15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662D46" w:rsidRDefault="00CB3B15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662D46" w:rsidRDefault="00CB3B15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662D46" w:rsidRDefault="00CB3B15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367B" w:rsidTr="000C0F90">
        <w:tc>
          <w:tcPr>
            <w:tcW w:w="8642" w:type="dxa"/>
          </w:tcPr>
          <w:p w:rsidR="00662D46" w:rsidRDefault="00A215E1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ДОУ, в которых созданы условия для обучающихся с ОВЗ</w:t>
            </w:r>
          </w:p>
        </w:tc>
        <w:tc>
          <w:tcPr>
            <w:tcW w:w="2410" w:type="dxa"/>
            <w:vAlign w:val="center"/>
          </w:tcPr>
          <w:p w:rsidR="006521DA" w:rsidRPr="00451695" w:rsidRDefault="006521DA" w:rsidP="00652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95">
              <w:rPr>
                <w:rFonts w:ascii="Times New Roman" w:hAnsi="Times New Roman" w:cs="Times New Roman"/>
                <w:sz w:val="28"/>
                <w:szCs w:val="28"/>
              </w:rPr>
              <w:t>Анализ ООП ДО,</w:t>
            </w:r>
          </w:p>
          <w:p w:rsidR="00662D46" w:rsidRDefault="00FF7462" w:rsidP="00652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95"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vAlign w:val="center"/>
          </w:tcPr>
          <w:p w:rsidR="00662D46" w:rsidRPr="00EB6946" w:rsidRDefault="00EB6946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662D46" w:rsidRPr="00EB6946" w:rsidRDefault="00EB6946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662D46" w:rsidRPr="00EB6946" w:rsidRDefault="00EB6946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vAlign w:val="center"/>
          </w:tcPr>
          <w:p w:rsidR="00662D46" w:rsidRPr="00EB6946" w:rsidRDefault="00EB6946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367B" w:rsidTr="00D56770">
        <w:tc>
          <w:tcPr>
            <w:tcW w:w="8642" w:type="dxa"/>
            <w:shd w:val="clear" w:color="auto" w:fill="C5E0B3" w:themeFill="accent6" w:themeFillTint="66"/>
          </w:tcPr>
          <w:p w:rsidR="00662D46" w:rsidRPr="00AA691B" w:rsidRDefault="003D6CBE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ДОУ, в которых содержание образовательной программы дошкольного образования обеспечивает развитие личности </w:t>
            </w:r>
            <w:r w:rsidR="00AA691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возрастными и индивидуальными </w:t>
            </w:r>
            <w:r w:rsidR="00D95A0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</w:t>
            </w:r>
            <w:r w:rsidR="0083142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A17D0A" w:rsidRDefault="00A17D0A" w:rsidP="00A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ООП ДО,</w:t>
            </w:r>
          </w:p>
          <w:p w:rsidR="00662D46" w:rsidRDefault="00A17D0A" w:rsidP="00A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662D46" w:rsidRDefault="000C0F90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662D46" w:rsidRDefault="000C0F90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662D46" w:rsidRDefault="000C0F90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662D46" w:rsidRDefault="000C0F90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367B" w:rsidTr="00B546C9">
        <w:tc>
          <w:tcPr>
            <w:tcW w:w="8642" w:type="dxa"/>
          </w:tcPr>
          <w:p w:rsidR="00662D46" w:rsidRDefault="000C0F90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ДОУ с низким/высоким уровнем качества образовательной среды</w:t>
            </w:r>
          </w:p>
        </w:tc>
        <w:tc>
          <w:tcPr>
            <w:tcW w:w="2410" w:type="dxa"/>
            <w:vAlign w:val="center"/>
          </w:tcPr>
          <w:p w:rsidR="000C0F90" w:rsidRDefault="000C0F90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ДОУ,</w:t>
            </w:r>
          </w:p>
          <w:p w:rsidR="00662D46" w:rsidRDefault="000C0F90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vAlign w:val="center"/>
          </w:tcPr>
          <w:p w:rsidR="00662D46" w:rsidRDefault="00894305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0/80</w:t>
            </w:r>
          </w:p>
        </w:tc>
        <w:tc>
          <w:tcPr>
            <w:tcW w:w="993" w:type="dxa"/>
            <w:vAlign w:val="center"/>
          </w:tcPr>
          <w:p w:rsidR="00662D46" w:rsidRDefault="00894305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0/85</w:t>
            </w:r>
          </w:p>
        </w:tc>
        <w:tc>
          <w:tcPr>
            <w:tcW w:w="993" w:type="dxa"/>
            <w:vAlign w:val="center"/>
          </w:tcPr>
          <w:p w:rsidR="00662D46" w:rsidRDefault="00894305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0/90</w:t>
            </w:r>
          </w:p>
        </w:tc>
        <w:tc>
          <w:tcPr>
            <w:tcW w:w="1010" w:type="dxa"/>
            <w:vAlign w:val="center"/>
          </w:tcPr>
          <w:p w:rsidR="00662D46" w:rsidRDefault="00894305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0/95</w:t>
            </w:r>
          </w:p>
        </w:tc>
      </w:tr>
      <w:tr w:rsidR="00E95768" w:rsidTr="00072F9E">
        <w:tc>
          <w:tcPr>
            <w:tcW w:w="8642" w:type="dxa"/>
            <w:shd w:val="clear" w:color="auto" w:fill="C5E0B3" w:themeFill="accent6" w:themeFillTint="66"/>
          </w:tcPr>
          <w:p w:rsidR="00E95768" w:rsidRDefault="00E95768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ДОУ, в которых созданы условия по обеспечению здоровья, безопасности и качеству услуг по присмотру и уходу за детьм</w:t>
            </w:r>
            <w:r w:rsidRPr="00451695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:rsidR="00A35786" w:rsidRDefault="00A35786" w:rsidP="00A3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ДОУ,</w:t>
            </w:r>
          </w:p>
          <w:p w:rsidR="00E95768" w:rsidRDefault="00A35786" w:rsidP="00A3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оперативные данные ДОУ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Pr="008D2353" w:rsidRDefault="008D2353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Pr="008D2353" w:rsidRDefault="008D2353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Pr="008D2353" w:rsidRDefault="008D2353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E95768" w:rsidRPr="008D2353" w:rsidRDefault="008D2353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5768" w:rsidTr="00072F9E">
        <w:tc>
          <w:tcPr>
            <w:tcW w:w="8642" w:type="dxa"/>
            <w:shd w:val="clear" w:color="auto" w:fill="C5E0B3" w:themeFill="accent6" w:themeFillTint="66"/>
          </w:tcPr>
          <w:p w:rsidR="00E95768" w:rsidRDefault="000C2B65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5768">
              <w:rPr>
                <w:rFonts w:ascii="Times New Roman" w:hAnsi="Times New Roman" w:cs="Times New Roman"/>
                <w:sz w:val="28"/>
                <w:szCs w:val="28"/>
              </w:rPr>
              <w:t>в ДОУ созданы санитарно-гигиенические условия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5768" w:rsidTr="00072F9E">
        <w:tc>
          <w:tcPr>
            <w:tcW w:w="8642" w:type="dxa"/>
            <w:shd w:val="clear" w:color="auto" w:fill="C5E0B3" w:themeFill="accent6" w:themeFillTint="66"/>
          </w:tcPr>
          <w:p w:rsidR="00E95768" w:rsidRDefault="000C2B65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95768">
              <w:rPr>
                <w:rFonts w:ascii="Times New Roman" w:hAnsi="Times New Roman" w:cs="Times New Roman"/>
                <w:sz w:val="28"/>
                <w:szCs w:val="28"/>
              </w:rPr>
              <w:t>в ДОУ проводятся мероприятия по сохранению и укреплению здоровья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5768" w:rsidTr="00072F9E">
        <w:tc>
          <w:tcPr>
            <w:tcW w:w="8642" w:type="dxa"/>
            <w:shd w:val="clear" w:color="auto" w:fill="C5E0B3" w:themeFill="accent6" w:themeFillTint="66"/>
          </w:tcPr>
          <w:p w:rsidR="00E95768" w:rsidRDefault="000C2B65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5768">
              <w:rPr>
                <w:rFonts w:ascii="Times New Roman" w:hAnsi="Times New Roman" w:cs="Times New Roman"/>
                <w:sz w:val="28"/>
                <w:szCs w:val="28"/>
              </w:rPr>
              <w:t>в ДОУ организован процесс питания в соответствии с установленными требованиями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:rsidR="00A35786" w:rsidRDefault="00A35786" w:rsidP="00A3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ДОУ,</w:t>
            </w:r>
          </w:p>
          <w:p w:rsidR="00E95768" w:rsidRDefault="00A35786" w:rsidP="00A3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5768" w:rsidTr="00072F9E">
        <w:tc>
          <w:tcPr>
            <w:tcW w:w="8642" w:type="dxa"/>
            <w:shd w:val="clear" w:color="auto" w:fill="C5E0B3" w:themeFill="accent6" w:themeFillTint="66"/>
          </w:tcPr>
          <w:p w:rsidR="00E95768" w:rsidRDefault="000C2B65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5768">
              <w:rPr>
                <w:rFonts w:ascii="Times New Roman" w:hAnsi="Times New Roman" w:cs="Times New Roman"/>
                <w:sz w:val="28"/>
                <w:szCs w:val="28"/>
              </w:rPr>
              <w:t xml:space="preserve">в ДОУ организовано медицинское обслуживание; обеспечена безопасность внутреннего помещения ДОУ (группового и </w:t>
            </w:r>
            <w:proofErr w:type="spellStart"/>
            <w:r w:rsidR="00E95768">
              <w:rPr>
                <w:rFonts w:ascii="Times New Roman" w:hAnsi="Times New Roman" w:cs="Times New Roman"/>
                <w:sz w:val="28"/>
                <w:szCs w:val="28"/>
              </w:rPr>
              <w:t>внегруппового</w:t>
            </w:r>
            <w:proofErr w:type="spellEnd"/>
            <w:r w:rsidR="00E95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Pr="00D71109" w:rsidRDefault="00D71109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Pr="00D71109" w:rsidRDefault="00D71109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Pr="00D71109" w:rsidRDefault="00D71109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E95768" w:rsidRPr="00D71109" w:rsidRDefault="00D71109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5768" w:rsidTr="00072F9E">
        <w:tc>
          <w:tcPr>
            <w:tcW w:w="8642" w:type="dxa"/>
            <w:shd w:val="clear" w:color="auto" w:fill="C5E0B3" w:themeFill="accent6" w:themeFillTint="66"/>
          </w:tcPr>
          <w:p w:rsidR="00E95768" w:rsidRDefault="000C2B65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5768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территории ДОУ для прогулок на свежем воздухе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5768" w:rsidTr="00072F9E">
        <w:tc>
          <w:tcPr>
            <w:tcW w:w="8642" w:type="dxa"/>
            <w:shd w:val="clear" w:color="auto" w:fill="C5E0B3" w:themeFill="accent6" w:themeFillTint="66"/>
          </w:tcPr>
          <w:p w:rsidR="00E95768" w:rsidRDefault="00072F9E" w:rsidP="004E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5768">
              <w:rPr>
                <w:rFonts w:ascii="Times New Roman" w:hAnsi="Times New Roman" w:cs="Times New Roman"/>
                <w:sz w:val="28"/>
                <w:szCs w:val="28"/>
              </w:rPr>
              <w:t>роводится контроль за чрезвычайными ситуациями и несчастными случаями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E95768" w:rsidRDefault="00E95768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4DAE" w:rsidTr="00B546C9">
        <w:tc>
          <w:tcPr>
            <w:tcW w:w="8642" w:type="dxa"/>
          </w:tcPr>
          <w:p w:rsidR="00E44DAE" w:rsidRDefault="0018326B" w:rsidP="004B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руководителей ДОУ, обладающих требуемым качеством профессиональной подготовки, от общего числа руководителей </w:t>
            </w:r>
            <w:r w:rsidR="005E1CEC">
              <w:rPr>
                <w:rFonts w:ascii="Times New Roman" w:hAnsi="Times New Roman" w:cs="Times New Roman"/>
                <w:sz w:val="28"/>
                <w:szCs w:val="28"/>
              </w:rPr>
              <w:t xml:space="preserve">всех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410" w:type="dxa"/>
            <w:vAlign w:val="center"/>
          </w:tcPr>
          <w:p w:rsidR="00E44DAE" w:rsidRDefault="005D6C72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</w:t>
            </w:r>
            <w:r w:rsidR="005B3C53">
              <w:rPr>
                <w:rFonts w:ascii="Times New Roman" w:hAnsi="Times New Roman" w:cs="Times New Roman"/>
                <w:sz w:val="28"/>
                <w:szCs w:val="28"/>
              </w:rPr>
              <w:t>данные ДОУ</w:t>
            </w:r>
          </w:p>
        </w:tc>
        <w:tc>
          <w:tcPr>
            <w:tcW w:w="993" w:type="dxa"/>
            <w:vAlign w:val="center"/>
          </w:tcPr>
          <w:p w:rsidR="00E44DAE" w:rsidRPr="005E4969" w:rsidRDefault="005E4969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E44DAE" w:rsidRPr="005E4969" w:rsidRDefault="005E4969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E44DAE" w:rsidRPr="005E4969" w:rsidRDefault="005E4969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vAlign w:val="center"/>
          </w:tcPr>
          <w:p w:rsidR="00E44DAE" w:rsidRPr="005E4969" w:rsidRDefault="005E4969" w:rsidP="009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46C9" w:rsidTr="00072F9E">
        <w:tc>
          <w:tcPr>
            <w:tcW w:w="8642" w:type="dxa"/>
            <w:shd w:val="clear" w:color="auto" w:fill="C5E0B3" w:themeFill="accent6" w:themeFillTint="66"/>
          </w:tcPr>
          <w:p w:rsidR="00B546C9" w:rsidRDefault="00B546C9" w:rsidP="00404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ДОУ, в которых кадровые условия соответствуют требованиям ФГОС ДО: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:rsidR="00B546C9" w:rsidRDefault="00B546C9" w:rsidP="0040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ДОУ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5E4969" w:rsidRDefault="00803F67" w:rsidP="0040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5E4969" w:rsidRDefault="00803F67" w:rsidP="005E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5E4969" w:rsidRDefault="005A3037" w:rsidP="0040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B546C9" w:rsidRPr="005E4969" w:rsidRDefault="005A3037" w:rsidP="0040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B546C9" w:rsidTr="00072F9E">
        <w:tc>
          <w:tcPr>
            <w:tcW w:w="8642" w:type="dxa"/>
            <w:shd w:val="clear" w:color="auto" w:fill="C5E0B3" w:themeFill="accent6" w:themeFillTint="66"/>
          </w:tcPr>
          <w:p w:rsidR="00B546C9" w:rsidRDefault="000C2B65" w:rsidP="00B5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46C9">
              <w:rPr>
                <w:rFonts w:ascii="Times New Roman" w:hAnsi="Times New Roman" w:cs="Times New Roman"/>
                <w:sz w:val="28"/>
                <w:szCs w:val="28"/>
              </w:rPr>
              <w:t>обеспеченность ДОУ педагогическими кадрами (%)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:rsidR="00B546C9" w:rsidRDefault="00B546C9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5E4969" w:rsidRDefault="005E4969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5E4969" w:rsidRDefault="005E4969" w:rsidP="005E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5E4969" w:rsidRDefault="005E4969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B546C9" w:rsidRPr="005E4969" w:rsidRDefault="005E4969" w:rsidP="005E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9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46C9" w:rsidTr="00072F9E">
        <w:tc>
          <w:tcPr>
            <w:tcW w:w="8642" w:type="dxa"/>
            <w:shd w:val="clear" w:color="auto" w:fill="C5E0B3" w:themeFill="accent6" w:themeFillTint="66"/>
          </w:tcPr>
          <w:p w:rsidR="00B546C9" w:rsidRDefault="000C2B65" w:rsidP="00B5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46C9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аттестованных на первую/высшую квалификационную категорию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:rsidR="00B546C9" w:rsidRDefault="00B546C9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FB01C5" w:rsidRDefault="00FB01C5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FB01C5" w:rsidRDefault="00FB01C5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FB01C5" w:rsidRDefault="00FB01C5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C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B546C9" w:rsidRPr="00FB01C5" w:rsidRDefault="00FB01C5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1C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546C9" w:rsidTr="00072F9E">
        <w:tc>
          <w:tcPr>
            <w:tcW w:w="8642" w:type="dxa"/>
            <w:shd w:val="clear" w:color="auto" w:fill="C5E0B3" w:themeFill="accent6" w:themeFillTint="66"/>
          </w:tcPr>
          <w:p w:rsidR="00B546C9" w:rsidRDefault="000C2B65" w:rsidP="00B5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46C9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прошедших курсы повышения квалификации по актуальным вопросам дошкольного образования за последние три года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:rsidR="00B546C9" w:rsidRDefault="00B546C9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2A4656" w:rsidRDefault="002A4656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5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2A4656" w:rsidRDefault="002A4656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5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2A4656" w:rsidRDefault="002A4656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5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B546C9" w:rsidRPr="002A4656" w:rsidRDefault="002A4656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5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546C9" w:rsidTr="00072F9E">
        <w:tc>
          <w:tcPr>
            <w:tcW w:w="8642" w:type="dxa"/>
            <w:shd w:val="clear" w:color="auto" w:fill="C5E0B3" w:themeFill="accent6" w:themeFillTint="66"/>
          </w:tcPr>
          <w:p w:rsidR="00B546C9" w:rsidRDefault="000C2B65" w:rsidP="00B54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46C9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с высшим образованием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:rsidR="00B546C9" w:rsidRDefault="00B546C9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71689B" w:rsidRDefault="0071689B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71689B" w:rsidRDefault="0071689B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546C9" w:rsidRPr="0071689B" w:rsidRDefault="0071689B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B546C9" w:rsidRPr="0071689B" w:rsidRDefault="0071689B" w:rsidP="00B5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37925" w:rsidTr="00A215E1">
        <w:tc>
          <w:tcPr>
            <w:tcW w:w="8642" w:type="dxa"/>
          </w:tcPr>
          <w:p w:rsidR="00037925" w:rsidRDefault="00037925" w:rsidP="00037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ДОУ, в которых развивающая предметно-пространственная среда соответствует требованиям ФГОС ДО</w:t>
            </w:r>
          </w:p>
        </w:tc>
        <w:tc>
          <w:tcPr>
            <w:tcW w:w="2410" w:type="dxa"/>
          </w:tcPr>
          <w:p w:rsidR="00037925" w:rsidRDefault="00037925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ДОУ,</w:t>
            </w:r>
          </w:p>
          <w:p w:rsidR="00037925" w:rsidRDefault="00037925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vAlign w:val="center"/>
          </w:tcPr>
          <w:p w:rsidR="00037925" w:rsidRPr="00B16992" w:rsidRDefault="00E6489B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vAlign w:val="center"/>
          </w:tcPr>
          <w:p w:rsidR="00037925" w:rsidRPr="00B16992" w:rsidRDefault="00B16992" w:rsidP="00E6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48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037925" w:rsidRPr="00B16992" w:rsidRDefault="00E6489B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10" w:type="dxa"/>
            <w:vAlign w:val="center"/>
          </w:tcPr>
          <w:p w:rsidR="00037925" w:rsidRPr="00B16992" w:rsidRDefault="00E6489B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037925" w:rsidTr="005C4D0B">
        <w:tc>
          <w:tcPr>
            <w:tcW w:w="8642" w:type="dxa"/>
            <w:shd w:val="clear" w:color="auto" w:fill="C5E0B3" w:themeFill="accent6" w:themeFillTint="66"/>
          </w:tcPr>
          <w:p w:rsidR="00037925" w:rsidRDefault="00037925" w:rsidP="00037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ДОУ, в которых психолого-педагогические условия соответствуют требованиям ФГОС ДО: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0A2D1C" w:rsidRPr="000A2D1C" w:rsidRDefault="000A2D1C" w:rsidP="000A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1C">
              <w:rPr>
                <w:rFonts w:ascii="Times New Roman" w:hAnsi="Times New Roman" w:cs="Times New Roman"/>
                <w:sz w:val="28"/>
                <w:szCs w:val="28"/>
              </w:rPr>
              <w:t>Обследование ДОУ,</w:t>
            </w:r>
          </w:p>
          <w:p w:rsidR="00037925" w:rsidRDefault="000A2D1C" w:rsidP="000A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1C"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037925" w:rsidRPr="00966F79" w:rsidRDefault="00235875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037925" w:rsidRPr="00966F79" w:rsidRDefault="00235875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037925" w:rsidRPr="00966F79" w:rsidRDefault="00235875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037925" w:rsidRPr="00966F79" w:rsidRDefault="00322687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A2D1C" w:rsidTr="005C4D0B">
        <w:tc>
          <w:tcPr>
            <w:tcW w:w="8642" w:type="dxa"/>
            <w:shd w:val="clear" w:color="auto" w:fill="C5E0B3" w:themeFill="accent6" w:themeFillTint="66"/>
          </w:tcPr>
          <w:p w:rsidR="000A2D1C" w:rsidRDefault="000A2D1C" w:rsidP="00037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в образовательной деятельности форм и методов работы с детьми, соответствующих их возрастным и индивидуальным особенностям 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:rsidR="000A2D1C" w:rsidRPr="000A2D1C" w:rsidRDefault="000A2D1C" w:rsidP="000A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1C">
              <w:rPr>
                <w:rFonts w:ascii="Times New Roman" w:hAnsi="Times New Roman" w:cs="Times New Roman"/>
                <w:sz w:val="28"/>
                <w:szCs w:val="28"/>
              </w:rPr>
              <w:t>Обследование ДОУ,</w:t>
            </w:r>
          </w:p>
          <w:p w:rsidR="000A2D1C" w:rsidRDefault="000A2D1C" w:rsidP="000A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1C"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0A2D1C" w:rsidRPr="006B5868" w:rsidRDefault="000A2D1C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868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0A2D1C" w:rsidRPr="006B5868" w:rsidRDefault="000A2D1C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8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0A2D1C" w:rsidRPr="006B5868" w:rsidRDefault="000A2D1C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8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0A2D1C" w:rsidRPr="006B5868" w:rsidRDefault="000A2D1C" w:rsidP="0003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8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687" w:rsidTr="005C4D0B">
        <w:tc>
          <w:tcPr>
            <w:tcW w:w="8642" w:type="dxa"/>
            <w:shd w:val="clear" w:color="auto" w:fill="C5E0B3" w:themeFill="accent6" w:themeFillTint="66"/>
          </w:tcPr>
          <w:p w:rsidR="00322687" w:rsidRDefault="00322687" w:rsidP="0032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22687" w:rsidTr="005C4D0B">
        <w:tc>
          <w:tcPr>
            <w:tcW w:w="8642" w:type="dxa"/>
            <w:shd w:val="clear" w:color="auto" w:fill="C5E0B3" w:themeFill="accent6" w:themeFillTint="66"/>
          </w:tcPr>
          <w:p w:rsidR="00322687" w:rsidRDefault="00322687" w:rsidP="0032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защита детей от всех форм физического и психического насилия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687" w:rsidTr="005C4D0B">
        <w:tc>
          <w:tcPr>
            <w:tcW w:w="8642" w:type="dxa"/>
            <w:shd w:val="clear" w:color="auto" w:fill="C5E0B3" w:themeFill="accent6" w:themeFillTint="66"/>
          </w:tcPr>
          <w:p w:rsidR="00322687" w:rsidRDefault="00322687" w:rsidP="0032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поддержка родителей (законных представителей) в воспитании детей, охране и укреплении их здоровья, вовлечение семьи непосредственно в образовательную деятельность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22687" w:rsidTr="00AE7529">
        <w:tc>
          <w:tcPr>
            <w:tcW w:w="8642" w:type="dxa"/>
          </w:tcPr>
          <w:p w:rsidR="00322687" w:rsidRDefault="00322687" w:rsidP="0032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ДОУ, в которых организовано взаимодействие с семьей:</w:t>
            </w:r>
          </w:p>
        </w:tc>
        <w:tc>
          <w:tcPr>
            <w:tcW w:w="2410" w:type="dxa"/>
            <w:vMerge w:val="restart"/>
            <w:vAlign w:val="center"/>
          </w:tcPr>
          <w:p w:rsidR="00322687" w:rsidRPr="00AE7529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9">
              <w:rPr>
                <w:rFonts w:ascii="Times New Roman" w:hAnsi="Times New Roman" w:cs="Times New Roman"/>
                <w:sz w:val="28"/>
                <w:szCs w:val="28"/>
              </w:rPr>
              <w:t>Обследование ДОУ,</w:t>
            </w:r>
          </w:p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9"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vAlign w:val="center"/>
          </w:tcPr>
          <w:p w:rsidR="00322687" w:rsidRPr="005A0849" w:rsidRDefault="00A170F1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993" w:type="dxa"/>
            <w:vAlign w:val="center"/>
          </w:tcPr>
          <w:p w:rsidR="00322687" w:rsidRPr="005A0849" w:rsidRDefault="00322687" w:rsidP="00A1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70F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3" w:type="dxa"/>
            <w:vAlign w:val="center"/>
          </w:tcPr>
          <w:p w:rsidR="00322687" w:rsidRPr="005A0849" w:rsidRDefault="005002AC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010" w:type="dxa"/>
            <w:vAlign w:val="center"/>
          </w:tcPr>
          <w:p w:rsidR="00322687" w:rsidRPr="005A0849" w:rsidRDefault="005002AC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322687" w:rsidTr="00AE7529">
        <w:tc>
          <w:tcPr>
            <w:tcW w:w="8642" w:type="dxa"/>
          </w:tcPr>
          <w:p w:rsidR="00322687" w:rsidRDefault="00322687" w:rsidP="0032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родителей, участвующих в образовательной деятельности ДОУ (%)</w:t>
            </w:r>
          </w:p>
        </w:tc>
        <w:tc>
          <w:tcPr>
            <w:tcW w:w="2410" w:type="dxa"/>
            <w:vMerge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10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22687" w:rsidTr="00AE7529">
        <w:tc>
          <w:tcPr>
            <w:tcW w:w="8642" w:type="dxa"/>
          </w:tcPr>
          <w:p w:rsidR="00322687" w:rsidRDefault="00322687" w:rsidP="0032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удовлетворенность родителей качеством дошкольного образования </w:t>
            </w:r>
          </w:p>
        </w:tc>
        <w:tc>
          <w:tcPr>
            <w:tcW w:w="2410" w:type="dxa"/>
            <w:vMerge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10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322687" w:rsidTr="00AE7529">
        <w:tc>
          <w:tcPr>
            <w:tcW w:w="8642" w:type="dxa"/>
          </w:tcPr>
          <w:p w:rsidR="00322687" w:rsidRDefault="00322687" w:rsidP="0032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индивидуальной поддержки развития детей в семье</w:t>
            </w:r>
          </w:p>
        </w:tc>
        <w:tc>
          <w:tcPr>
            <w:tcW w:w="2410" w:type="dxa"/>
            <w:vMerge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vAlign w:val="center"/>
          </w:tcPr>
          <w:p w:rsidR="00322687" w:rsidRDefault="00322687" w:rsidP="00A1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  <w:vAlign w:val="center"/>
          </w:tcPr>
          <w:p w:rsidR="00322687" w:rsidRDefault="00322687" w:rsidP="00A1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2687" w:rsidTr="002E19AB">
        <w:tc>
          <w:tcPr>
            <w:tcW w:w="8642" w:type="dxa"/>
            <w:shd w:val="clear" w:color="auto" w:fill="C5E0B3" w:themeFill="accent6" w:themeFillTint="66"/>
          </w:tcPr>
          <w:p w:rsidR="00322687" w:rsidRDefault="00322687" w:rsidP="0032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ДОУ, в которых функционирует ВСОКО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322687" w:rsidRPr="00AE7529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9">
              <w:rPr>
                <w:rFonts w:ascii="Times New Roman" w:hAnsi="Times New Roman" w:cs="Times New Roman"/>
                <w:sz w:val="28"/>
                <w:szCs w:val="28"/>
              </w:rPr>
              <w:t>Обследование ДОУ,</w:t>
            </w:r>
          </w:p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9"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687" w:rsidTr="00AE7529">
        <w:tc>
          <w:tcPr>
            <w:tcW w:w="8642" w:type="dxa"/>
          </w:tcPr>
          <w:p w:rsidR="00322687" w:rsidRDefault="00322687" w:rsidP="0032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ДОУ, в которых разработана программа развития</w:t>
            </w:r>
          </w:p>
        </w:tc>
        <w:tc>
          <w:tcPr>
            <w:tcW w:w="2410" w:type="dxa"/>
            <w:vAlign w:val="center"/>
          </w:tcPr>
          <w:p w:rsidR="00322687" w:rsidRPr="00AE7529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9">
              <w:rPr>
                <w:rFonts w:ascii="Times New Roman" w:hAnsi="Times New Roman" w:cs="Times New Roman"/>
                <w:sz w:val="28"/>
                <w:szCs w:val="28"/>
              </w:rPr>
              <w:t>Обследование ДОУ,</w:t>
            </w:r>
          </w:p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9">
              <w:rPr>
                <w:rFonts w:ascii="Times New Roman" w:hAnsi="Times New Roman" w:cs="Times New Roman"/>
                <w:sz w:val="28"/>
                <w:szCs w:val="28"/>
              </w:rPr>
              <w:t>оперативные данные ДОУ</w:t>
            </w: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  <w:vAlign w:val="center"/>
          </w:tcPr>
          <w:p w:rsidR="00322687" w:rsidRDefault="00322687" w:rsidP="0032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A0849" w:rsidRDefault="005A0849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5B0" w:rsidRDefault="000F72AC" w:rsidP="009D2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Мониторинг состояния системы работы по повышению качества дошкольного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600B4" w:rsidTr="000600B4">
        <w:tc>
          <w:tcPr>
            <w:tcW w:w="14560" w:type="dxa"/>
          </w:tcPr>
          <w:p w:rsidR="000600B4" w:rsidRDefault="000600B4" w:rsidP="00DD137C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0B4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системы работы по повышению качества дошкольного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осуществляется как комплекс</w:t>
            </w:r>
            <w:r w:rsidRPr="000600B4">
              <w:rPr>
                <w:rFonts w:ascii="Times New Roman" w:hAnsi="Times New Roman" w:cs="Times New Roman"/>
                <w:sz w:val="28"/>
                <w:szCs w:val="28"/>
              </w:rPr>
              <w:t>ное системное изучение состояния и отслеживание динамики развития процессов и результатов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дошколь</w:t>
            </w:r>
            <w:r w:rsidRPr="000600B4">
              <w:rPr>
                <w:rFonts w:ascii="Times New Roman" w:hAnsi="Times New Roman" w:cs="Times New Roman"/>
                <w:sz w:val="28"/>
                <w:szCs w:val="28"/>
              </w:rPr>
              <w:t>ного образования.</w:t>
            </w:r>
          </w:p>
        </w:tc>
      </w:tr>
      <w:tr w:rsidR="000600B4" w:rsidTr="000600B4">
        <w:tc>
          <w:tcPr>
            <w:tcW w:w="14560" w:type="dxa"/>
          </w:tcPr>
          <w:p w:rsidR="00DD137C" w:rsidRPr="000B0F67" w:rsidRDefault="00DD137C" w:rsidP="00DD137C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DD137C" w:rsidRPr="00DD137C" w:rsidRDefault="00DD137C" w:rsidP="00DD137C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137C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D137C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работы по повышению качества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образования и ее результа</w:t>
            </w:r>
            <w:r w:rsidRPr="00DD137C">
              <w:rPr>
                <w:rFonts w:ascii="Times New Roman" w:hAnsi="Times New Roman" w:cs="Times New Roman"/>
                <w:sz w:val="28"/>
                <w:szCs w:val="28"/>
              </w:rPr>
              <w:t xml:space="preserve">тов. </w:t>
            </w:r>
          </w:p>
          <w:p w:rsidR="00DD137C" w:rsidRPr="000B0F67" w:rsidRDefault="00DD137C" w:rsidP="00DD137C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DD137C" w:rsidRPr="00DD137C" w:rsidRDefault="00DD137C" w:rsidP="00DD137C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37C">
              <w:rPr>
                <w:rFonts w:ascii="Times New Roman" w:hAnsi="Times New Roman" w:cs="Times New Roman"/>
                <w:sz w:val="28"/>
                <w:szCs w:val="28"/>
              </w:rPr>
              <w:t>- формирование и внедрение единых требований к качеству разработки и реализации о</w:t>
            </w:r>
            <w:r w:rsidR="00224540">
              <w:rPr>
                <w:rFonts w:ascii="Times New Roman" w:hAnsi="Times New Roman" w:cs="Times New Roman"/>
                <w:sz w:val="28"/>
                <w:szCs w:val="28"/>
              </w:rPr>
              <w:t>бразовательных программ дошкольного образования в ДОУ района</w:t>
            </w:r>
            <w:r w:rsidRPr="00DD137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D137C" w:rsidRPr="00DD137C" w:rsidRDefault="00DD137C" w:rsidP="00DD137C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37C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динамики повышения качества содержания, образовательных условий, взаимодействия с семьей и обеспечения здоровья, безопасности и качества услуг по присмотру и уходу в </w:t>
            </w:r>
            <w:r w:rsidR="0022454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DD137C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ФГОС ДО; </w:t>
            </w:r>
          </w:p>
          <w:p w:rsidR="000600B4" w:rsidRDefault="00DD137C" w:rsidP="003A1C55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37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администрации </w:t>
            </w:r>
            <w:r w:rsidR="003A1C5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DD137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информацией, полученной при осуществлении мониторинга для принятия управленческих решений.</w:t>
            </w:r>
          </w:p>
        </w:tc>
      </w:tr>
      <w:tr w:rsidR="000600B4" w:rsidTr="002868B8">
        <w:trPr>
          <w:trHeight w:val="277"/>
        </w:trPr>
        <w:tc>
          <w:tcPr>
            <w:tcW w:w="14560" w:type="dxa"/>
            <w:vAlign w:val="center"/>
          </w:tcPr>
          <w:p w:rsidR="002868B8" w:rsidRPr="000B0F67" w:rsidRDefault="00FE3022" w:rsidP="002868B8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F6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и направления мониторинга</w:t>
            </w:r>
            <w:r w:rsidR="000B0F6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868B8" w:rsidRPr="00FE3022" w:rsidRDefault="002868B8" w:rsidP="002868B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E3022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по качеству образовательных программ дошкольного образования; </w:t>
            </w:r>
          </w:p>
          <w:p w:rsidR="002868B8" w:rsidRPr="00FE3022" w:rsidRDefault="002868B8" w:rsidP="002868B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FE3022">
              <w:rPr>
                <w:rFonts w:ascii="Times New Roman" w:hAnsi="Times New Roman" w:cs="Times New Roman"/>
                <w:sz w:val="28"/>
                <w:szCs w:val="28"/>
              </w:rPr>
              <w:t>ониторинг по качеству образовательных условий 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3022">
              <w:rPr>
                <w:rFonts w:ascii="Times New Roman" w:hAnsi="Times New Roman" w:cs="Times New Roman"/>
                <w:sz w:val="28"/>
                <w:szCs w:val="28"/>
              </w:rPr>
              <w:t xml:space="preserve"> (кадровые условия, развивающая предметно-пространственная среда, психолого-педагогические условия); </w:t>
            </w:r>
          </w:p>
          <w:p w:rsidR="002868B8" w:rsidRPr="00FE3022" w:rsidRDefault="002868B8" w:rsidP="002868B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FE3022">
              <w:rPr>
                <w:rFonts w:ascii="Times New Roman" w:hAnsi="Times New Roman" w:cs="Times New Roman"/>
                <w:sz w:val="28"/>
                <w:szCs w:val="28"/>
              </w:rPr>
              <w:t>ониторинг по качеству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  <w:r w:rsidR="006F36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E3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8B8" w:rsidRDefault="002868B8" w:rsidP="002868B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FE3022">
              <w:rPr>
                <w:rFonts w:ascii="Times New Roman" w:hAnsi="Times New Roman" w:cs="Times New Roman"/>
                <w:sz w:val="28"/>
                <w:szCs w:val="28"/>
              </w:rPr>
              <w:t>ониторинг по обеспечению здоровья, безопасности и качеству услуг по присмотру и уходу.</w:t>
            </w:r>
          </w:p>
        </w:tc>
      </w:tr>
      <w:tr w:rsidR="00FE3022" w:rsidTr="000600B4">
        <w:tc>
          <w:tcPr>
            <w:tcW w:w="14560" w:type="dxa"/>
          </w:tcPr>
          <w:p w:rsidR="000B0F67" w:rsidRPr="000B0F67" w:rsidRDefault="000B0F67" w:rsidP="000B0F67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мониторинга:</w:t>
            </w:r>
          </w:p>
          <w:p w:rsidR="000B0F67" w:rsidRPr="000B0F67" w:rsidRDefault="000B0F67" w:rsidP="000B0F67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осуществляется </w:t>
            </w:r>
            <w:r w:rsidR="00123F6C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0B0F67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реализующими программы дошкольного образования. </w:t>
            </w:r>
          </w:p>
          <w:p w:rsidR="000B0F67" w:rsidRPr="000B0F67" w:rsidRDefault="000B0F67" w:rsidP="000B0F67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7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  <w:r w:rsidR="00123F6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B0F67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</w:t>
            </w:r>
            <w:r w:rsidR="00123F6C">
              <w:rPr>
                <w:rFonts w:ascii="Times New Roman" w:hAnsi="Times New Roman" w:cs="Times New Roman"/>
                <w:sz w:val="28"/>
                <w:szCs w:val="28"/>
              </w:rPr>
              <w:t>является Управление образования администрации муниципального района имени Лазо</w:t>
            </w:r>
            <w:r w:rsidRPr="000B0F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B0F67" w:rsidRPr="000B0F67" w:rsidRDefault="000B0F67" w:rsidP="000B0F67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7">
              <w:rPr>
                <w:rFonts w:ascii="Times New Roman" w:hAnsi="Times New Roman" w:cs="Times New Roman"/>
                <w:sz w:val="28"/>
                <w:szCs w:val="28"/>
              </w:rPr>
              <w:t xml:space="preserve">К компетенции </w:t>
            </w:r>
            <w:r w:rsidR="00AD72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0B0F67">
              <w:rPr>
                <w:rFonts w:ascii="Times New Roman" w:hAnsi="Times New Roman" w:cs="Times New Roman"/>
                <w:sz w:val="28"/>
                <w:szCs w:val="28"/>
              </w:rPr>
              <w:t xml:space="preserve">относится: </w:t>
            </w:r>
          </w:p>
          <w:p w:rsidR="000B0F67" w:rsidRPr="000B0F67" w:rsidRDefault="000B0F67" w:rsidP="000B0F67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7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планирование и организация мониторинговых исследований; </w:t>
            </w:r>
          </w:p>
          <w:p w:rsidR="00FE3022" w:rsidRDefault="000B0F67" w:rsidP="00AD7270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7">
              <w:rPr>
                <w:rFonts w:ascii="Times New Roman" w:hAnsi="Times New Roman" w:cs="Times New Roman"/>
                <w:sz w:val="28"/>
                <w:szCs w:val="28"/>
              </w:rPr>
              <w:t>- содействие принятию и принятие управленческих решений в</w:t>
            </w:r>
            <w:r w:rsidR="00AD7270">
              <w:rPr>
                <w:rFonts w:ascii="Times New Roman" w:hAnsi="Times New Roman" w:cs="Times New Roman"/>
                <w:sz w:val="28"/>
                <w:szCs w:val="28"/>
              </w:rPr>
              <w:t xml:space="preserve"> сфере дошкольного образования</w:t>
            </w:r>
          </w:p>
          <w:p w:rsidR="00AD7270" w:rsidRDefault="00AD7270" w:rsidP="00AD7270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022" w:rsidTr="000600B4">
        <w:tc>
          <w:tcPr>
            <w:tcW w:w="14560" w:type="dxa"/>
          </w:tcPr>
          <w:p w:rsidR="00AD7270" w:rsidRPr="00AD7270" w:rsidRDefault="00AD7270" w:rsidP="00AD7270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качестве источников информации при проведении мониторинга могут быть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ваны статистические данные </w:t>
            </w:r>
            <w:r w:rsidR="00EA119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AD7270">
              <w:rPr>
                <w:rFonts w:ascii="Times New Roman" w:hAnsi="Times New Roman" w:cs="Times New Roman"/>
                <w:sz w:val="28"/>
                <w:szCs w:val="28"/>
              </w:rPr>
              <w:t>, данные о реализации программ и проектов, аттестация педагогических работников, результаты тестирования, анкетирования, а также социологические исследования</w:t>
            </w:r>
            <w:r w:rsidR="00EA119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AD7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270" w:rsidRPr="00AD7270" w:rsidRDefault="00AD7270" w:rsidP="00EA119F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7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может осуществляться как по отдельным показателям, так и в комплексе в зависимости от его целей и организационных возможностей, не реже 1 раза в год. </w:t>
            </w:r>
          </w:p>
          <w:p w:rsidR="00EA119F" w:rsidRDefault="00AD7270" w:rsidP="00AD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7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мониторинга являются основанием для принятия управленческих решений </w:t>
            </w:r>
            <w:r w:rsidR="00EA119F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и ДОУ</w:t>
            </w:r>
          </w:p>
          <w:p w:rsidR="00FE3022" w:rsidRDefault="00AD7270" w:rsidP="000D6D82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70">
              <w:rPr>
                <w:rFonts w:ascii="Times New Roman" w:hAnsi="Times New Roman" w:cs="Times New Roman"/>
                <w:sz w:val="28"/>
                <w:szCs w:val="28"/>
              </w:rPr>
              <w:t>По результатам мониторинга готовятся аналитические материалы в формах, соответствующих целям и задачам конкретных исследований.</w:t>
            </w:r>
          </w:p>
        </w:tc>
      </w:tr>
    </w:tbl>
    <w:p w:rsidR="000600B4" w:rsidRDefault="000600B4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4E3" w:rsidRDefault="006114E3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141" w:rsidRDefault="005F4141" w:rsidP="009D20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</w:p>
    <w:p w:rsidR="005A0849" w:rsidRDefault="005A0849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49" w:rsidRPr="009D2082" w:rsidRDefault="005A0849" w:rsidP="009D20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0849" w:rsidRPr="009D2082" w:rsidSect="002F15B0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83" w:rsidRDefault="006A2083" w:rsidP="002F15B0">
      <w:pPr>
        <w:spacing w:after="0" w:line="240" w:lineRule="auto"/>
      </w:pPr>
      <w:r>
        <w:separator/>
      </w:r>
    </w:p>
  </w:endnote>
  <w:endnote w:type="continuationSeparator" w:id="0">
    <w:p w:rsidR="006A2083" w:rsidRDefault="006A2083" w:rsidP="002F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83" w:rsidRDefault="006A2083" w:rsidP="002F15B0">
      <w:pPr>
        <w:spacing w:after="0" w:line="240" w:lineRule="auto"/>
      </w:pPr>
      <w:r>
        <w:separator/>
      </w:r>
    </w:p>
  </w:footnote>
  <w:footnote w:type="continuationSeparator" w:id="0">
    <w:p w:rsidR="006A2083" w:rsidRDefault="006A2083" w:rsidP="002F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328736"/>
      <w:docPartObj>
        <w:docPartGallery w:val="Page Numbers (Top of Page)"/>
        <w:docPartUnique/>
      </w:docPartObj>
    </w:sdtPr>
    <w:sdtEndPr/>
    <w:sdtContent>
      <w:p w:rsidR="002F15B0" w:rsidRDefault="002F15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4E3">
          <w:rPr>
            <w:noProof/>
          </w:rPr>
          <w:t>6</w:t>
        </w:r>
        <w:r>
          <w:fldChar w:fldCharType="end"/>
        </w:r>
      </w:p>
    </w:sdtContent>
  </w:sdt>
  <w:p w:rsidR="002F15B0" w:rsidRDefault="002F15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14"/>
    <w:rsid w:val="00000174"/>
    <w:rsid w:val="00004726"/>
    <w:rsid w:val="00015ED6"/>
    <w:rsid w:val="00025232"/>
    <w:rsid w:val="00037925"/>
    <w:rsid w:val="000574D8"/>
    <w:rsid w:val="000600B4"/>
    <w:rsid w:val="00072F9E"/>
    <w:rsid w:val="000A2D1C"/>
    <w:rsid w:val="000A367B"/>
    <w:rsid w:val="000A6953"/>
    <w:rsid w:val="000B0F67"/>
    <w:rsid w:val="000B422D"/>
    <w:rsid w:val="000B5714"/>
    <w:rsid w:val="000C0F90"/>
    <w:rsid w:val="000C2B65"/>
    <w:rsid w:val="000C76A5"/>
    <w:rsid w:val="000D6D82"/>
    <w:rsid w:val="000E29A0"/>
    <w:rsid w:val="000F3945"/>
    <w:rsid w:val="000F72AC"/>
    <w:rsid w:val="001130A4"/>
    <w:rsid w:val="00123F6C"/>
    <w:rsid w:val="00166B14"/>
    <w:rsid w:val="00175628"/>
    <w:rsid w:val="0018326B"/>
    <w:rsid w:val="00192BB0"/>
    <w:rsid w:val="001C34D6"/>
    <w:rsid w:val="00224540"/>
    <w:rsid w:val="00233C96"/>
    <w:rsid w:val="00235875"/>
    <w:rsid w:val="0023707A"/>
    <w:rsid w:val="00247EB5"/>
    <w:rsid w:val="00252CD5"/>
    <w:rsid w:val="00273B2F"/>
    <w:rsid w:val="002868B8"/>
    <w:rsid w:val="002A4656"/>
    <w:rsid w:val="002B45F7"/>
    <w:rsid w:val="002E19AB"/>
    <w:rsid w:val="002E1EF1"/>
    <w:rsid w:val="002F15B0"/>
    <w:rsid w:val="00322687"/>
    <w:rsid w:val="0035551C"/>
    <w:rsid w:val="003A1C55"/>
    <w:rsid w:val="003A47BD"/>
    <w:rsid w:val="003C0C62"/>
    <w:rsid w:val="003D6CBE"/>
    <w:rsid w:val="003F34B7"/>
    <w:rsid w:val="00404B42"/>
    <w:rsid w:val="00412A65"/>
    <w:rsid w:val="00414698"/>
    <w:rsid w:val="00451695"/>
    <w:rsid w:val="00483332"/>
    <w:rsid w:val="004B591A"/>
    <w:rsid w:val="004E4854"/>
    <w:rsid w:val="005002AC"/>
    <w:rsid w:val="00527911"/>
    <w:rsid w:val="005500E7"/>
    <w:rsid w:val="00557759"/>
    <w:rsid w:val="00567865"/>
    <w:rsid w:val="005A0849"/>
    <w:rsid w:val="005A3037"/>
    <w:rsid w:val="005B3C53"/>
    <w:rsid w:val="005C4D0B"/>
    <w:rsid w:val="005D6262"/>
    <w:rsid w:val="005D6C72"/>
    <w:rsid w:val="005E1CEC"/>
    <w:rsid w:val="005E4969"/>
    <w:rsid w:val="005F4141"/>
    <w:rsid w:val="005F5EDB"/>
    <w:rsid w:val="006114E3"/>
    <w:rsid w:val="00625E65"/>
    <w:rsid w:val="006521DA"/>
    <w:rsid w:val="006613E7"/>
    <w:rsid w:val="00662D46"/>
    <w:rsid w:val="006A2083"/>
    <w:rsid w:val="006B5868"/>
    <w:rsid w:val="006F36A8"/>
    <w:rsid w:val="00707CE3"/>
    <w:rsid w:val="007153EF"/>
    <w:rsid w:val="0071689B"/>
    <w:rsid w:val="0074578A"/>
    <w:rsid w:val="00787A19"/>
    <w:rsid w:val="007A0AC0"/>
    <w:rsid w:val="007B40FE"/>
    <w:rsid w:val="00803F67"/>
    <w:rsid w:val="0083142E"/>
    <w:rsid w:val="00860D97"/>
    <w:rsid w:val="0088761F"/>
    <w:rsid w:val="00894305"/>
    <w:rsid w:val="008D2353"/>
    <w:rsid w:val="00953E23"/>
    <w:rsid w:val="00966F79"/>
    <w:rsid w:val="0098221B"/>
    <w:rsid w:val="009D2082"/>
    <w:rsid w:val="00A170F1"/>
    <w:rsid w:val="00A17D0A"/>
    <w:rsid w:val="00A215E1"/>
    <w:rsid w:val="00A35786"/>
    <w:rsid w:val="00A42F77"/>
    <w:rsid w:val="00AA691B"/>
    <w:rsid w:val="00AA7C03"/>
    <w:rsid w:val="00AB1C2D"/>
    <w:rsid w:val="00AD7270"/>
    <w:rsid w:val="00AE5879"/>
    <w:rsid w:val="00AE7529"/>
    <w:rsid w:val="00AF38F2"/>
    <w:rsid w:val="00AF795F"/>
    <w:rsid w:val="00B16992"/>
    <w:rsid w:val="00B538AE"/>
    <w:rsid w:val="00B546C9"/>
    <w:rsid w:val="00B645F1"/>
    <w:rsid w:val="00B72D8F"/>
    <w:rsid w:val="00B967C7"/>
    <w:rsid w:val="00B979D6"/>
    <w:rsid w:val="00BE14C9"/>
    <w:rsid w:val="00C062E8"/>
    <w:rsid w:val="00C614D6"/>
    <w:rsid w:val="00C82675"/>
    <w:rsid w:val="00CB3B15"/>
    <w:rsid w:val="00CB5E5C"/>
    <w:rsid w:val="00CE39A5"/>
    <w:rsid w:val="00CE51A7"/>
    <w:rsid w:val="00CE646A"/>
    <w:rsid w:val="00D01C42"/>
    <w:rsid w:val="00D0577B"/>
    <w:rsid w:val="00D07AEA"/>
    <w:rsid w:val="00D257A9"/>
    <w:rsid w:val="00D40320"/>
    <w:rsid w:val="00D52329"/>
    <w:rsid w:val="00D56770"/>
    <w:rsid w:val="00D67A3B"/>
    <w:rsid w:val="00D71109"/>
    <w:rsid w:val="00D9092D"/>
    <w:rsid w:val="00D9136F"/>
    <w:rsid w:val="00D95A0B"/>
    <w:rsid w:val="00DA2550"/>
    <w:rsid w:val="00DD137C"/>
    <w:rsid w:val="00DE3415"/>
    <w:rsid w:val="00E041AF"/>
    <w:rsid w:val="00E10931"/>
    <w:rsid w:val="00E401FE"/>
    <w:rsid w:val="00E44DAE"/>
    <w:rsid w:val="00E5448B"/>
    <w:rsid w:val="00E6489B"/>
    <w:rsid w:val="00E84F94"/>
    <w:rsid w:val="00E95768"/>
    <w:rsid w:val="00EA0A5F"/>
    <w:rsid w:val="00EA119F"/>
    <w:rsid w:val="00EA5472"/>
    <w:rsid w:val="00EB6946"/>
    <w:rsid w:val="00EC1432"/>
    <w:rsid w:val="00ED0A65"/>
    <w:rsid w:val="00EE731A"/>
    <w:rsid w:val="00F839A2"/>
    <w:rsid w:val="00FA095F"/>
    <w:rsid w:val="00FB01C5"/>
    <w:rsid w:val="00FE2A70"/>
    <w:rsid w:val="00FE3022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D4A6-73AB-4996-8788-70AD7B34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5B0"/>
  </w:style>
  <w:style w:type="paragraph" w:styleId="a6">
    <w:name w:val="footer"/>
    <w:basedOn w:val="a"/>
    <w:link w:val="a7"/>
    <w:uiPriority w:val="99"/>
    <w:unhideWhenUsed/>
    <w:rsid w:val="002F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5B0"/>
  </w:style>
  <w:style w:type="paragraph" w:styleId="a8">
    <w:name w:val="Balloon Text"/>
    <w:basedOn w:val="a"/>
    <w:link w:val="a9"/>
    <w:uiPriority w:val="99"/>
    <w:semiHidden/>
    <w:unhideWhenUsed/>
    <w:rsid w:val="00EB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6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E628-BC96-4ECF-8CA7-5E1A38C5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24</cp:revision>
  <cp:lastPrinted>2021-09-09T00:24:00Z</cp:lastPrinted>
  <dcterms:created xsi:type="dcterms:W3CDTF">2021-09-09T00:43:00Z</dcterms:created>
  <dcterms:modified xsi:type="dcterms:W3CDTF">2021-09-13T01:34:00Z</dcterms:modified>
</cp:coreProperties>
</file>