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D8" w:rsidRPr="003A33D8" w:rsidRDefault="003A33D8" w:rsidP="003A33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3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виды взаимодействия музыкального руководителя с учителем-логопедом</w:t>
      </w:r>
    </w:p>
    <w:p w:rsidR="003A33D8" w:rsidRPr="003A33D8" w:rsidRDefault="003A33D8" w:rsidP="003A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План взаимодействия учителей-логопедов с музыкальным руководителем на учебный год.</w:t>
      </w:r>
    </w:p>
    <w:p w:rsidR="003A33D8" w:rsidRPr="003A33D8" w:rsidRDefault="003A33D8" w:rsidP="003A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Журнал взаимодействия.</w:t>
      </w:r>
    </w:p>
    <w:p w:rsidR="003A33D8" w:rsidRPr="003A33D8" w:rsidRDefault="003A33D8" w:rsidP="003A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Совместный подбор методической литературы, пособий и репертуара.</w:t>
      </w:r>
    </w:p>
    <w:p w:rsidR="003A33D8" w:rsidRPr="003A33D8" w:rsidRDefault="003A33D8" w:rsidP="003A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Участие учителей-логопедов в подготовке и проведении тематических развлечений, праздников, открытых занятий.</w:t>
      </w:r>
    </w:p>
    <w:p w:rsidR="003A33D8" w:rsidRPr="003A33D8" w:rsidRDefault="003A33D8" w:rsidP="003A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Составление картотек речевых игр, игр со словом и т.д.</w:t>
      </w:r>
    </w:p>
    <w:p w:rsidR="003A33D8" w:rsidRPr="003A33D8" w:rsidRDefault="003A33D8" w:rsidP="003A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Выступление музыкального руководителя на педагогических советах на темы, касающиеся коррекционных упражнений, игр со словом, пения и т.д. для профилактики нарушений речи.</w:t>
      </w:r>
    </w:p>
    <w:p w:rsidR="003A33D8" w:rsidRPr="003A33D8" w:rsidRDefault="003A33D8" w:rsidP="003A3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Использование на музыкальных занятиях, праздниках и развлечениях логопедических </w:t>
      </w:r>
      <w:proofErr w:type="spellStart"/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распевок</w:t>
      </w:r>
      <w:proofErr w:type="spellEnd"/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речевых игр, </w:t>
      </w:r>
      <w:proofErr w:type="spellStart"/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логоритмических</w:t>
      </w:r>
      <w:proofErr w:type="spellEnd"/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упражнений, игр со словом, пальчиковых игр, музыкально-ритмических движений с пением, поговорок, небылиц, считалок, </w:t>
      </w:r>
      <w:proofErr w:type="spellStart"/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подговорок</w:t>
      </w:r>
      <w:proofErr w:type="spellEnd"/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, музыкально-дидактических игр со словом, </w:t>
      </w:r>
      <w:proofErr w:type="spellStart"/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потешек</w:t>
      </w:r>
      <w:proofErr w:type="spellEnd"/>
      <w:r w:rsidRPr="003A33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частушек, загадок, стихов, скороговорок, инсценировок сказок и песен, вокально-хоровая работа.</w:t>
      </w:r>
    </w:p>
    <w:p w:rsidR="003A33D8" w:rsidRPr="003A33D8" w:rsidRDefault="003A33D8" w:rsidP="003A33D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33D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Координационный план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решения коррекционных задач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946"/>
        <w:gridCol w:w="4749"/>
        <w:gridCol w:w="2644"/>
      </w:tblGrid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Педагогические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Музыкальный руководитель</w:t>
            </w:r>
          </w:p>
        </w:tc>
      </w:tr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мелкой моторики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Упражнения с различным дидактическим материалом.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Пальчиковые игры.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Игра на детских музыкальных инструментах.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Танцевальные движения.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Театр с использованием кукол бибабо</w:t>
            </w:r>
          </w:p>
        </w:tc>
      </w:tr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мимики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Массаж лица.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Гимнастика мимических мышц.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Произвольное формирование определенных мимических поз.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Связь мимики с интонацией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выразительности в пении и танце</w:t>
            </w:r>
          </w:p>
        </w:tc>
      </w:tr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речевого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Скороговорки. Упражнения на </w:t>
            </w:r>
            <w:proofErr w:type="spellStart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поддувание</w:t>
            </w:r>
            <w:proofErr w:type="spellEnd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. Дифференциация ротового и носового дыхания. Выработка </w:t>
            </w:r>
            <w:proofErr w:type="spellStart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нижнедиафрагмального</w:t>
            </w:r>
            <w:proofErr w:type="spellEnd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Использование музыкальных духовых инструментов. </w:t>
            </w:r>
            <w:proofErr w:type="spellStart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Распевки</w:t>
            </w:r>
            <w:proofErr w:type="spellEnd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Упражнения на дыхание в танце.</w:t>
            </w:r>
          </w:p>
        </w:tc>
      </w:tr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голоса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Звуковая гимнастика. Упражнения на развитие гибкости мягкого неба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Хоровое пение.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Движения с речью под музыку.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Использование характерных ролей.</w:t>
            </w:r>
          </w:p>
        </w:tc>
      </w:tr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фонематического слуха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Чтение стихотворений с выделением фонем. Различение фонем, близких по способу и месту образования и акустическим признакам. Воспитание акустико-артикуляционного образа звука. Формирование контроля за речью через акустический 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Использование </w:t>
            </w:r>
            <w:proofErr w:type="spellStart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попевок</w:t>
            </w:r>
            <w:proofErr w:type="spellEnd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 Хоровое и индивидуальное пение. Музыкально-ритмические движения.</w:t>
            </w:r>
          </w:p>
        </w:tc>
      </w:tr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артикуляции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Упражнения с зеркалом.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Артикуляционная гимнастика.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Чистоговорки</w:t>
            </w:r>
            <w:proofErr w:type="spellEnd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Массаж артикуляционного аппарата( индивидуально)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Разучивание и пение песен. Пение песен со звукоподражанием</w:t>
            </w:r>
          </w:p>
        </w:tc>
      </w:tr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грамматического строя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Формирование навыков словообразования и словоизменения.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Преодоление </w:t>
            </w:r>
            <w:proofErr w:type="spellStart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аграмматизма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Разучивание текстов песен. Драматизация.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Музыкальные спектакли, 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инсценировки.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Кукольный театр.</w:t>
            </w:r>
          </w:p>
        </w:tc>
      </w:tr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lastRenderedPageBreak/>
              <w:t>Развитие словаря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понимания различных речевых структур и грамматических форм.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 xml:space="preserve">Развитие </w:t>
            </w:r>
            <w:proofErr w:type="spellStart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номинатного</w:t>
            </w:r>
            <w:proofErr w:type="spellEnd"/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, предикативного и адъективного словаря.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Пополнение словаря музыкальной терминологией.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Обогащение словаря в процессе занятий.</w:t>
            </w:r>
          </w:p>
        </w:tc>
      </w:tr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диалогической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Формирование навыков составления диалога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Драматизация.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Кукольный театр и куклы бибабо. Музыкальные спектакли.</w:t>
            </w:r>
          </w:p>
        </w:tc>
      </w:tr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монологической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у ребенка желания говорить.</w:t>
            </w: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Воспитание навыков овладения монологической речью.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Разучивание текстов песен</w:t>
            </w:r>
          </w:p>
        </w:tc>
      </w:tr>
      <w:tr w:rsidR="003A33D8" w:rsidRPr="003A33D8" w:rsidTr="003A33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Развитие коммуникативных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Психологические этюды и коммуникативные игры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A33D8" w:rsidRPr="003A33D8" w:rsidRDefault="003A33D8" w:rsidP="003A3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3A33D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Участие детей в музыкальных представлениях.</w:t>
            </w:r>
          </w:p>
        </w:tc>
      </w:tr>
    </w:tbl>
    <w:p w:rsidR="003A33D8" w:rsidRPr="003A33D8" w:rsidRDefault="003A33D8" w:rsidP="003A33D8">
      <w:pPr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</w:pPr>
      <w:r w:rsidRPr="003A33D8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Лариса Аркадьевна </w:t>
      </w:r>
      <w:proofErr w:type="spellStart"/>
      <w:r w:rsidRPr="003A33D8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>Слободчикова</w:t>
      </w:r>
      <w:proofErr w:type="spellEnd"/>
      <w:r w:rsidRPr="003A33D8">
        <w:rPr>
          <w:rFonts w:ascii="Times New Roman" w:eastAsia="Times New Roman" w:hAnsi="Times New Roman" w:cs="Times New Roman"/>
          <w:color w:val="199043"/>
          <w:kern w:val="36"/>
          <w:sz w:val="24"/>
          <w:szCs w:val="24"/>
          <w:lang w:eastAsia="ru-RU"/>
        </w:rPr>
        <w:t xml:space="preserve"> https://urok.1sept.ru/articles/604768</w:t>
      </w:r>
    </w:p>
    <w:p w:rsidR="003A33D8" w:rsidRDefault="003A33D8" w:rsidP="003A33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D8" w:rsidRPr="003A33D8" w:rsidRDefault="003A33D8" w:rsidP="003A33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D8">
        <w:rPr>
          <w:rFonts w:ascii="Times New Roman" w:hAnsi="Times New Roman" w:cs="Times New Roman"/>
          <w:b/>
          <w:sz w:val="28"/>
          <w:szCs w:val="28"/>
        </w:rPr>
        <w:t>Взаимодействие учителя-логопеда и музыкального руководителя в коррекционном процессе.</w:t>
      </w:r>
    </w:p>
    <w:p w:rsidR="003A33D8" w:rsidRPr="003A33D8" w:rsidRDefault="003A33D8" w:rsidP="003A33D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3D8">
        <w:rPr>
          <w:rFonts w:ascii="Times New Roman" w:hAnsi="Times New Roman" w:cs="Times New Roman"/>
          <w:b/>
          <w:sz w:val="28"/>
          <w:szCs w:val="28"/>
        </w:rPr>
        <w:t>Развитие речевых и неречевых навыков у детей</w:t>
      </w:r>
    </w:p>
    <w:p w:rsidR="003A33D8" w:rsidRPr="003A33D8" w:rsidRDefault="003A33D8" w:rsidP="003A33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3A33D8">
        <w:rPr>
          <w:rFonts w:ascii="Times New Roman" w:hAnsi="Times New Roman" w:cs="Times New Roman"/>
          <w:b/>
          <w:sz w:val="28"/>
          <w:szCs w:val="28"/>
        </w:rPr>
        <w:t>_________</w:t>
      </w:r>
      <w:r w:rsidRPr="003A33D8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для детей с </w:t>
      </w:r>
      <w:proofErr w:type="gramStart"/>
      <w:r w:rsidRPr="003A33D8">
        <w:rPr>
          <w:rFonts w:ascii="Times New Roman" w:hAnsi="Times New Roman" w:cs="Times New Roman"/>
          <w:b/>
          <w:sz w:val="28"/>
          <w:szCs w:val="28"/>
        </w:rPr>
        <w:t>ТНР  №</w:t>
      </w:r>
      <w:proofErr w:type="gramEnd"/>
      <w:r w:rsidRPr="003A3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33D8">
        <w:rPr>
          <w:rFonts w:ascii="Times New Roman" w:hAnsi="Times New Roman" w:cs="Times New Roman"/>
          <w:b/>
          <w:sz w:val="28"/>
          <w:szCs w:val="28"/>
        </w:rPr>
        <w:t>____</w:t>
      </w:r>
      <w:r w:rsidRPr="003A33D8">
        <w:rPr>
          <w:rFonts w:ascii="Times New Roman" w:hAnsi="Times New Roman" w:cs="Times New Roman"/>
          <w:b/>
          <w:sz w:val="28"/>
          <w:szCs w:val="28"/>
        </w:rPr>
        <w:t xml:space="preserve"> в ходе </w:t>
      </w:r>
      <w:proofErr w:type="spellStart"/>
      <w:r w:rsidRPr="003A33D8">
        <w:rPr>
          <w:rFonts w:ascii="Times New Roman" w:hAnsi="Times New Roman" w:cs="Times New Roman"/>
          <w:b/>
          <w:sz w:val="28"/>
          <w:szCs w:val="28"/>
        </w:rPr>
        <w:t>корекционно</w:t>
      </w:r>
      <w:proofErr w:type="spellEnd"/>
      <w:r w:rsidRPr="003A33D8">
        <w:rPr>
          <w:rFonts w:ascii="Times New Roman" w:hAnsi="Times New Roman" w:cs="Times New Roman"/>
          <w:b/>
          <w:sz w:val="28"/>
          <w:szCs w:val="28"/>
        </w:rPr>
        <w:t>-образовательной деятельности по музыкальному воспитанию</w:t>
      </w:r>
    </w:p>
    <w:p w:rsidR="003A33D8" w:rsidRPr="003A33D8" w:rsidRDefault="003A33D8" w:rsidP="003A33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3A33D8" w:rsidRPr="003A33D8" w:rsidRDefault="003A33D8" w:rsidP="003A33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A33D8">
        <w:rPr>
          <w:rFonts w:ascii="Times New Roman" w:hAnsi="Times New Roman" w:cs="Times New Roman"/>
          <w:sz w:val="24"/>
          <w:szCs w:val="24"/>
        </w:rPr>
        <w:t>(</w:t>
      </w:r>
      <w:r w:rsidRPr="003A33D8">
        <w:rPr>
          <w:rFonts w:ascii="Times New Roman" w:hAnsi="Times New Roman" w:cs="Times New Roman"/>
          <w:sz w:val="24"/>
          <w:szCs w:val="24"/>
        </w:rPr>
        <w:t>_________</w:t>
      </w:r>
      <w:r w:rsidRPr="003A33D8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3A33D8" w:rsidRPr="003A33D8" w:rsidRDefault="003A33D8" w:rsidP="003A33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09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564"/>
        <w:gridCol w:w="1266"/>
        <w:gridCol w:w="1418"/>
        <w:gridCol w:w="1417"/>
        <w:gridCol w:w="1701"/>
        <w:gridCol w:w="1843"/>
      </w:tblGrid>
      <w:tr w:rsidR="003A33D8" w:rsidRPr="003A33D8" w:rsidTr="003A33D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A33D8">
              <w:rPr>
                <w:b/>
                <w:sz w:val="24"/>
                <w:szCs w:val="24"/>
              </w:rPr>
              <w:t>ФИ ребенка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A33D8">
              <w:rPr>
                <w:b/>
                <w:sz w:val="24"/>
                <w:szCs w:val="24"/>
              </w:rPr>
              <w:t>Чувство ритма и темп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A33D8">
              <w:rPr>
                <w:b/>
                <w:sz w:val="24"/>
                <w:szCs w:val="24"/>
              </w:rPr>
              <w:t>Высота,</w:t>
            </w:r>
          </w:p>
          <w:p w:rsidR="003A33D8" w:rsidRPr="003A33D8" w:rsidRDefault="003A33D8" w:rsidP="003A33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A33D8">
              <w:rPr>
                <w:b/>
                <w:sz w:val="24"/>
                <w:szCs w:val="24"/>
              </w:rPr>
              <w:t>сила голоса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A33D8">
              <w:rPr>
                <w:b/>
                <w:sz w:val="24"/>
                <w:szCs w:val="24"/>
              </w:rPr>
              <w:t>Мимика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A33D8">
              <w:rPr>
                <w:b/>
                <w:sz w:val="24"/>
                <w:szCs w:val="24"/>
              </w:rPr>
              <w:t>Координация речи с движением и  музыкой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3A33D8">
              <w:rPr>
                <w:b/>
                <w:sz w:val="24"/>
                <w:szCs w:val="24"/>
              </w:rPr>
              <w:t>Ориентировка в пространстве</w:t>
            </w:r>
          </w:p>
        </w:tc>
      </w:tr>
      <w:tr w:rsidR="003A33D8" w:rsidRPr="003A33D8" w:rsidTr="003A33D8"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D8" w:rsidRPr="003A33D8" w:rsidRDefault="003A33D8" w:rsidP="003A33D8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A33D8" w:rsidRPr="003A33D8" w:rsidRDefault="003A33D8" w:rsidP="003A33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A33D8">
        <w:rPr>
          <w:rFonts w:ascii="Times New Roman" w:hAnsi="Times New Roman" w:cs="Times New Roman"/>
          <w:sz w:val="24"/>
          <w:szCs w:val="24"/>
        </w:rPr>
        <w:t xml:space="preserve">Учитель – логопед </w:t>
      </w:r>
      <w:r w:rsidRPr="003A33D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33D8" w:rsidRPr="003A33D8" w:rsidRDefault="003A33D8" w:rsidP="003A33D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E1334" w:rsidRPr="003A33D8" w:rsidRDefault="004E1334" w:rsidP="003A33D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1334" w:rsidRPr="003A3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05918"/>
    <w:multiLevelType w:val="multilevel"/>
    <w:tmpl w:val="7B84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D8"/>
    <w:rsid w:val="003A33D8"/>
    <w:rsid w:val="004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302B"/>
  <w15:chartTrackingRefBased/>
  <w15:docId w15:val="{97B5B557-5108-44D4-8A40-B58F00BA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3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3D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33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iven-name">
    <w:name w:val="given-name"/>
    <w:basedOn w:val="a0"/>
    <w:rsid w:val="003A33D8"/>
  </w:style>
  <w:style w:type="character" w:customStyle="1" w:styleId="additional-name">
    <w:name w:val="additional-name"/>
    <w:basedOn w:val="a0"/>
    <w:rsid w:val="003A33D8"/>
  </w:style>
  <w:style w:type="character" w:customStyle="1" w:styleId="family-name">
    <w:name w:val="family-name"/>
    <w:basedOn w:val="a0"/>
    <w:rsid w:val="003A33D8"/>
  </w:style>
  <w:style w:type="table" w:styleId="a5">
    <w:name w:val="Table Grid"/>
    <w:basedOn w:val="a1"/>
    <w:rsid w:val="003A3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A3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Ефремова</dc:creator>
  <cp:keywords/>
  <dc:description/>
  <cp:lastModifiedBy>Венера Ефремова</cp:lastModifiedBy>
  <cp:revision>1</cp:revision>
  <dcterms:created xsi:type="dcterms:W3CDTF">2022-10-15T08:37:00Z</dcterms:created>
  <dcterms:modified xsi:type="dcterms:W3CDTF">2022-10-15T08:46:00Z</dcterms:modified>
</cp:coreProperties>
</file>