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8A" w:rsidRPr="00A92133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hAnsi="Times New Roman" w:cs="Times New Roman"/>
          <w:sz w:val="28"/>
          <w:szCs w:val="28"/>
        </w:rPr>
        <w:t xml:space="preserve">   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Управление образования администрации муниципального района </w:t>
      </w:r>
    </w:p>
    <w:p w:rsidR="006F288A" w:rsidRPr="00A92133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имени Лазо Хабаровского края</w:t>
      </w:r>
    </w:p>
    <w:p w:rsidR="006F288A" w:rsidRPr="00A92133" w:rsidRDefault="006F288A" w:rsidP="006F288A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</w:t>
      </w:r>
    </w:p>
    <w:p w:rsidR="006F288A" w:rsidRPr="00A92133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результатах анализа состояния и перспектив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развития  системы образов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ния муницип</w:t>
      </w:r>
      <w:r w:rsidR="00CA060E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</w:t>
      </w:r>
      <w:proofErr w:type="gramEnd"/>
      <w:r w:rsidR="00CA060E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</w:t>
      </w:r>
      <w:r w:rsidR="005236EB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158B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</w:t>
      </w:r>
    </w:p>
    <w:p w:rsidR="006F288A" w:rsidRPr="00A92133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7FBD" w:rsidRPr="00A92133" w:rsidRDefault="00EF7FBD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7FBD" w:rsidRPr="00A92133" w:rsidRDefault="00EF7FBD" w:rsidP="006F28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р.п. Переяславка</w:t>
      </w:r>
    </w:p>
    <w:p w:rsidR="00E34D68" w:rsidRPr="00A92133" w:rsidRDefault="00E34D68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6158B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</w:p>
    <w:p w:rsidR="00D04AE2" w:rsidRPr="00A92133" w:rsidRDefault="00D04AE2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lastRenderedPageBreak/>
        <w:t>I. Анализ состояния и перспектив развития системы образования</w:t>
      </w:r>
    </w:p>
    <w:p w:rsidR="00D04AE2" w:rsidRPr="00A92133" w:rsidRDefault="00D04AE2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D04AE2" w:rsidRPr="00A92133" w:rsidRDefault="00D04AE2" w:rsidP="00D04AE2">
      <w:pPr>
        <w:spacing w:after="0" w:line="240" w:lineRule="auto"/>
        <w:ind w:firstLine="709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1. Вводная часть</w:t>
      </w:r>
    </w:p>
    <w:p w:rsidR="00FA142A" w:rsidRPr="00A92133" w:rsidRDefault="00FA142A" w:rsidP="00D04AE2">
      <w:pPr>
        <w:spacing w:after="0" w:line="240" w:lineRule="auto"/>
        <w:ind w:firstLine="709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1E516B" w:rsidRPr="00A92133" w:rsidRDefault="001E516B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Общая социально-экономическая характеристика муниципального рай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на имени Лазо (далее – муниципальный район)</w:t>
      </w:r>
    </w:p>
    <w:p w:rsidR="001E516B" w:rsidRPr="00A92133" w:rsidRDefault="001E516B" w:rsidP="001E516B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Численность постоянного населения муниципального района по состо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я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нию на 01.01.202</w:t>
      </w:r>
      <w:r w:rsidR="006158B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составила </w:t>
      </w:r>
      <w:r w:rsidR="006158B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38 232 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человек, в том числе городское население – </w:t>
      </w:r>
      <w:r w:rsidR="006158B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20 697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человек, сельское население – </w:t>
      </w:r>
      <w:r w:rsidR="006158B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17 535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человек. По сравнению с 20</w:t>
      </w:r>
      <w:r w:rsidR="0083362E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6158B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годом численность постоянного населения снижена на </w:t>
      </w:r>
      <w:r w:rsidR="006158B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826</w:t>
      </w:r>
      <w:r w:rsidR="0083362E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</w:p>
    <w:p w:rsidR="001E516B" w:rsidRPr="00A92133" w:rsidRDefault="001E516B" w:rsidP="00752187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течение 20</w:t>
      </w:r>
      <w:r w:rsidR="00C76E1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A908F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в муниципальном районе родилось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343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ребенка, что составляет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84,9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к уровню 20</w:t>
      </w:r>
      <w:r w:rsidR="0083362E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года. Показатель смертности населения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уменьшился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на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18,2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и составил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682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="0083362E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. </w:t>
      </w:r>
      <w:r w:rsidR="0083362E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Е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стественн</w:t>
      </w:r>
      <w:r w:rsidR="0083362E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ая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убыл</w:t>
      </w:r>
      <w:r w:rsidR="0083362E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ь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населения </w:t>
      </w:r>
      <w:r w:rsidRPr="00A92133">
        <w:rPr>
          <w:rFonts w:ascii="Times New Roman" w:eastAsia="Courier New" w:hAnsi="Times New Roman" w:cs="Times New Roman"/>
          <w:i/>
          <w:sz w:val="28"/>
          <w:szCs w:val="28"/>
          <w:lang w:eastAsia="ru-RU" w:bidi="ru-RU"/>
        </w:rPr>
        <w:t>(превышение смертности населения над рождаемостью)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составил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339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век</w:t>
      </w:r>
      <w:r w:rsidR="000D23D0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, что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на 21,2 %</w:t>
      </w:r>
      <w:r w:rsidR="000D23D0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мен</w:t>
      </w:r>
      <w:r w:rsidR="000D23D0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ьше показателя аналогичного периода прошлого года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</w:p>
    <w:p w:rsidR="00E35186" w:rsidRPr="00A92133" w:rsidRDefault="00C76E1B" w:rsidP="00E351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 202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году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отмечено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увеличение количества выбывших людей на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            14</w:t>
      </w:r>
      <w:r w:rsidR="00390269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,5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, что составляет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2224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="00390269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(20</w:t>
      </w:r>
      <w:r w:rsidR="00390269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="00E37BE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– 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943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), отмечается </w:t>
      </w:r>
      <w:r w:rsidR="001D3D2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увеличение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количества прибывших на территорию района на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25,5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</w:t>
      </w:r>
      <w:r w:rsidR="001D3D2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, что составляет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2091 человек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(20</w:t>
      </w:r>
      <w:r w:rsidR="001D3D2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20</w:t>
      </w:r>
      <w:r w:rsidR="00E37BE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 –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1667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человек). 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И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при этом </w:t>
      </w:r>
      <w:r w:rsidR="005010E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снизился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миграционный отток населения</w:t>
      </w:r>
      <w:r w:rsidR="00E37BE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– 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276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 в 20</w:t>
      </w:r>
      <w:r w:rsidR="005010E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до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133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в 202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1E516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году.</w:t>
      </w:r>
    </w:p>
    <w:p w:rsidR="00E35186" w:rsidRPr="00A92133" w:rsidRDefault="00E35186" w:rsidP="00E3518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По состоянию на 01.01.202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численность безработного населения,  состоящего на </w:t>
      </w:r>
      <w:proofErr w:type="gramStart"/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учете</w:t>
      </w:r>
      <w:proofErr w:type="gramEnd"/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в КГКУ «Центр занятости населения муниципального  района имени Лазо», составила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542</w:t>
      </w:r>
      <w:r w:rsidR="008906C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человек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</w:t>
      </w:r>
      <w:r w:rsidR="00C76E1B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или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74,1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 к уровню 20</w:t>
      </w:r>
      <w:r w:rsidR="008906C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1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(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731</w:t>
      </w:r>
      <w:r w:rsidR="00851EBE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человек), уровень безработицы по итогам 20</w:t>
      </w:r>
      <w:r w:rsidR="00851EBE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2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года </w:t>
      </w:r>
      <w:r w:rsidR="008906C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составил 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2,8 %            (2021 г. – </w:t>
      </w:r>
      <w:r w:rsidR="008906C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3,7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%</w:t>
      </w:r>
      <w:r w:rsidR="0075218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)</w:t>
      </w:r>
      <w:r w:rsidR="008906C7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</w:p>
    <w:p w:rsidR="006F288A" w:rsidRPr="00A92133" w:rsidRDefault="00B62AC8" w:rsidP="00DF723A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proofErr w:type="gramStart"/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Итоговый отчет </w:t>
      </w:r>
      <w:r w:rsidR="006F288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«О результатах анализа состояния и перспектив разв</w:t>
      </w:r>
      <w:r w:rsidR="006F288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6F288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тия системы образования муницип</w:t>
      </w:r>
      <w:r w:rsidR="00CA060E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ального района имени Лазо в 20</w:t>
      </w:r>
      <w:r w:rsidR="00851EBE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3558C1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F288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году» 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подг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отовлен Управлением образования 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администрации муниципального ра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й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она имени Лазо Хабаровского края</w:t>
      </w:r>
      <w:r w:rsidR="004555A3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DF723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в соответствии со статьей 97 Федерального закона № ФЗ-273 от 29.12.2012 «Об образовании в Российской Федерации», 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 положениями 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м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ониторинга системы образования, 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утвержденными постано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лением Правитель</w:t>
      </w:r>
      <w:r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ства Российской Федерации от 05.08.2013 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№ 662 «Об ос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ществлении мониторинга системы</w:t>
      </w:r>
      <w:proofErr w:type="gramEnd"/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образования», постановлением админ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и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страции муниципального района имени Лазо от 02.09.2016 № 603-па «Об ос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у</w:t>
      </w:r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ществлении </w:t>
      </w:r>
      <w:proofErr w:type="gramStart"/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мониторинга системы образования муниципального района имени Лазо Хабаровского края</w:t>
      </w:r>
      <w:proofErr w:type="gramEnd"/>
      <w:r w:rsidR="006F288A" w:rsidRPr="00A92133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».</w:t>
      </w:r>
    </w:p>
    <w:p w:rsidR="00E34D68" w:rsidRPr="00A92133" w:rsidRDefault="00E218D6" w:rsidP="00DF723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системы образования муниципального района имени Лазо Хабаровского края (далее – мун</w:t>
      </w:r>
      <w:r w:rsidR="00B62AC8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иципальный район) 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собой сист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матическое стандартизированное наблюдение за состоянием образования и динамикой изменений результатов системы образования, условиями ос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ществления образовательной деятельности, контингентом обучающихся, учебными и внеучебными достижениями обучающихся, состоянием сети о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ганизаций, осуществляющих образовательную деятельность, анализ результ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</w:t>
      </w:r>
      <w:r w:rsidR="0076719C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наиболее значимых напра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влений деятельности и проектов, с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F723A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бытий 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1EBE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3558C1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года, знакомит с ключевыми ориентирами развития</w:t>
      </w:r>
      <w:proofErr w:type="gramEnd"/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отрасли на перспективу.</w:t>
      </w:r>
      <w:r w:rsidR="00DF723A" w:rsidRPr="00A92133">
        <w:t xml:space="preserve"> </w:t>
      </w:r>
    </w:p>
    <w:p w:rsidR="00E218D6" w:rsidRPr="00A92133" w:rsidRDefault="00E34D68" w:rsidP="00E34D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Итоговый отчет о результатах анализа состояния и перспектив развития системы образования за 20</w:t>
      </w:r>
      <w:r w:rsidR="00851EBE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3558C1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публикуется на официальном сайте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Упра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ления образования администрации муниципального района имени Лазо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св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бодном доступе и адресован широкому кругу пользователей.</w:t>
      </w:r>
    </w:p>
    <w:p w:rsidR="00DF723A" w:rsidRPr="00A92133" w:rsidRDefault="006F288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  <w:r w:rsidRPr="00A92133">
        <w:rPr>
          <w:rFonts w:ascii="Times New Roman" w:eastAsia="Courier New" w:hAnsi="Times New Roman" w:cs="Courier New"/>
          <w:sz w:val="28"/>
          <w:szCs w:val="28"/>
          <w:lang w:eastAsia="ru-RU" w:bidi="ru-RU"/>
        </w:rPr>
        <w:tab/>
      </w:r>
    </w:p>
    <w:p w:rsidR="00DF723A" w:rsidRPr="00A92133" w:rsidRDefault="00DF723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DF723A" w:rsidRPr="00A92133" w:rsidRDefault="00DF723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6F288A" w:rsidRPr="00A92133" w:rsidRDefault="006F288A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  <w:r w:rsidRPr="00A92133">
        <w:rPr>
          <w:rFonts w:ascii="Times New Roman" w:eastAsia="Courier New" w:hAnsi="Times New Roman" w:cs="Courier New"/>
          <w:sz w:val="28"/>
          <w:szCs w:val="28"/>
          <w:lang w:eastAsia="ru-RU" w:bidi="ru-RU"/>
        </w:rPr>
        <w:t xml:space="preserve"> </w:t>
      </w: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B50D5D" w:rsidRPr="00A92133" w:rsidRDefault="00B50D5D" w:rsidP="006F288A">
      <w:pPr>
        <w:widowControl w:val="0"/>
        <w:spacing w:after="0" w:line="240" w:lineRule="auto"/>
        <w:jc w:val="both"/>
        <w:rPr>
          <w:rFonts w:ascii="Times New Roman" w:eastAsia="Courier New" w:hAnsi="Times New Roman" w:cs="Courier New"/>
          <w:sz w:val="28"/>
          <w:szCs w:val="28"/>
          <w:lang w:eastAsia="ru-RU" w:bidi="ru-RU"/>
        </w:rPr>
      </w:pPr>
    </w:p>
    <w:p w:rsidR="00CB1E8E" w:rsidRPr="00A92133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E8E" w:rsidRPr="00A92133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1E8E" w:rsidRPr="00A92133" w:rsidRDefault="00CB1E8E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97E99" w:rsidRPr="00A92133" w:rsidRDefault="00A97E99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97E99" w:rsidRPr="00A92133" w:rsidRDefault="00A97E99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288A" w:rsidRPr="00A92133" w:rsidRDefault="00E34D68" w:rsidP="006F28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Контакты</w:t>
      </w:r>
    </w:p>
    <w:p w:rsidR="006F288A" w:rsidRPr="00A92133" w:rsidRDefault="006F288A" w:rsidP="006F28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34D68" w:rsidRPr="00A92133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Название: Управление образования администрации </w:t>
      </w:r>
    </w:p>
    <w:p w:rsidR="00E34D68" w:rsidRPr="00A92133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района имени Лазо</w:t>
      </w:r>
    </w:p>
    <w:p w:rsidR="00E34D68" w:rsidRPr="00A92133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Адрес: 682910,  Хабаровский край, район имени Лазо</w:t>
      </w:r>
    </w:p>
    <w:p w:rsidR="00E34D68" w:rsidRPr="00A92133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п. Переяславка, ул. Постышева, д. 15</w:t>
      </w:r>
    </w:p>
    <w:p w:rsidR="00E34D68" w:rsidRPr="00A92133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Руководитель: Абдулин Олег Михайлович</w:t>
      </w:r>
    </w:p>
    <w:p w:rsidR="00E34D68" w:rsidRPr="00A92133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Контактное лицо: Черепанов Дмитрий Георгиевич</w:t>
      </w:r>
    </w:p>
    <w:p w:rsidR="00E34D68" w:rsidRPr="00A92133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Телефон: 8(42154)21232</w:t>
      </w:r>
    </w:p>
    <w:p w:rsidR="006F288A" w:rsidRPr="00A92133" w:rsidRDefault="00E34D68" w:rsidP="00E34D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Почта: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obrlazo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@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ru</w:t>
      </w:r>
      <w:proofErr w:type="spellEnd"/>
    </w:p>
    <w:p w:rsidR="00913C2B" w:rsidRPr="00A92133" w:rsidRDefault="00913C2B" w:rsidP="003366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Приоритетные направления развития </w:t>
      </w:r>
      <w:r w:rsidR="00336668"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системы </w:t>
      </w:r>
      <w:r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в м</w:t>
      </w:r>
      <w:r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r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ниципальном районе имени Лазо</w:t>
      </w:r>
      <w:r w:rsidR="004555A3"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</w:t>
      </w:r>
      <w:r w:rsidR="00851EBE"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35BB9"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</w:t>
      </w:r>
    </w:p>
    <w:p w:rsidR="00913C2B" w:rsidRPr="00A92133" w:rsidRDefault="005C46DF" w:rsidP="00913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Деят</w:t>
      </w:r>
      <w:r w:rsidR="001014DC" w:rsidRPr="00A92133">
        <w:rPr>
          <w:rFonts w:ascii="Times New Roman" w:hAnsi="Times New Roman" w:cs="Times New Roman"/>
          <w:sz w:val="28"/>
          <w:szCs w:val="28"/>
        </w:rPr>
        <w:t xml:space="preserve">ельность </w:t>
      </w:r>
      <w:proofErr w:type="gramStart"/>
      <w:r w:rsidR="001014DC" w:rsidRPr="00A92133"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  <w:r w:rsidRPr="00A92133">
        <w:rPr>
          <w:rFonts w:ascii="Times New Roman" w:hAnsi="Times New Roman" w:cs="Times New Roman"/>
          <w:sz w:val="28"/>
          <w:szCs w:val="28"/>
        </w:rPr>
        <w:t>администрации муниципального района имени</w:t>
      </w:r>
      <w:proofErr w:type="gramEnd"/>
      <w:r w:rsidRPr="00A92133">
        <w:rPr>
          <w:rFonts w:ascii="Times New Roman" w:hAnsi="Times New Roman" w:cs="Times New Roman"/>
          <w:sz w:val="28"/>
          <w:szCs w:val="28"/>
        </w:rPr>
        <w:t xml:space="preserve"> Лазо (далее </w:t>
      </w:r>
      <w:r w:rsidR="00BC3D1E" w:rsidRPr="00A92133">
        <w:rPr>
          <w:rFonts w:ascii="Times New Roman" w:hAnsi="Times New Roman" w:cs="Times New Roman"/>
          <w:sz w:val="28"/>
          <w:szCs w:val="28"/>
        </w:rPr>
        <w:t>– Управление образования) в 20</w:t>
      </w:r>
      <w:r w:rsidR="00851EBE" w:rsidRPr="00A92133">
        <w:rPr>
          <w:rFonts w:ascii="Times New Roman" w:hAnsi="Times New Roman" w:cs="Times New Roman"/>
          <w:sz w:val="28"/>
          <w:szCs w:val="28"/>
        </w:rPr>
        <w:t>2</w:t>
      </w:r>
      <w:r w:rsidR="00893C12" w:rsidRPr="00A92133">
        <w:rPr>
          <w:rFonts w:ascii="Times New Roman" w:hAnsi="Times New Roman" w:cs="Times New Roman"/>
          <w:sz w:val="28"/>
          <w:szCs w:val="28"/>
        </w:rPr>
        <w:t>2</w:t>
      </w:r>
      <w:r w:rsidR="001014DC" w:rsidRPr="00A92133">
        <w:rPr>
          <w:rFonts w:ascii="Times New Roman" w:hAnsi="Times New Roman" w:cs="Times New Roman"/>
          <w:sz w:val="28"/>
          <w:szCs w:val="28"/>
        </w:rPr>
        <w:t xml:space="preserve"> году осущест</w:t>
      </w:r>
      <w:r w:rsidR="001014DC" w:rsidRPr="00A92133">
        <w:rPr>
          <w:rFonts w:ascii="Times New Roman" w:hAnsi="Times New Roman" w:cs="Times New Roman"/>
          <w:sz w:val="28"/>
          <w:szCs w:val="28"/>
        </w:rPr>
        <w:t>в</w:t>
      </w:r>
      <w:r w:rsidR="001014DC" w:rsidRPr="00A92133">
        <w:rPr>
          <w:rFonts w:ascii="Times New Roman" w:hAnsi="Times New Roman" w:cs="Times New Roman"/>
          <w:sz w:val="28"/>
          <w:szCs w:val="28"/>
        </w:rPr>
        <w:t xml:space="preserve">лялась </w:t>
      </w:r>
      <w:r w:rsidRPr="00A92133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014DC" w:rsidRPr="00A92133">
        <w:rPr>
          <w:rFonts w:ascii="Times New Roman" w:eastAsia="Calibri" w:hAnsi="Times New Roman" w:cs="Times New Roman"/>
          <w:sz w:val="28"/>
          <w:szCs w:val="28"/>
        </w:rPr>
        <w:t xml:space="preserve">мероприятий </w:t>
      </w:r>
      <w:r w:rsidR="00BC3D1E" w:rsidRPr="00A92133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</w:t>
      </w:r>
      <w:r w:rsidR="00851EBE" w:rsidRPr="00A92133">
        <w:rPr>
          <w:rFonts w:ascii="Times New Roman" w:eastAsia="Calibri" w:hAnsi="Times New Roman" w:cs="Times New Roman"/>
          <w:sz w:val="28"/>
          <w:szCs w:val="28"/>
        </w:rPr>
        <w:t>«Развитие образов</w:t>
      </w:r>
      <w:r w:rsidR="00851EBE" w:rsidRPr="00A92133">
        <w:rPr>
          <w:rFonts w:ascii="Times New Roman" w:eastAsia="Calibri" w:hAnsi="Times New Roman" w:cs="Times New Roman"/>
          <w:sz w:val="28"/>
          <w:szCs w:val="28"/>
        </w:rPr>
        <w:t>а</w:t>
      </w:r>
      <w:r w:rsidR="00851EBE" w:rsidRPr="00A92133">
        <w:rPr>
          <w:rFonts w:ascii="Times New Roman" w:eastAsia="Calibri" w:hAnsi="Times New Roman" w:cs="Times New Roman"/>
          <w:sz w:val="28"/>
          <w:szCs w:val="28"/>
        </w:rPr>
        <w:t>ния муниципального района имени Лазо на 2017-2024 годы»</w:t>
      </w:r>
      <w:r w:rsidR="00BC3D1E" w:rsidRPr="00A92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5B3" w:rsidRPr="00A92133">
        <w:rPr>
          <w:rFonts w:ascii="Times New Roman" w:hAnsi="Times New Roman" w:cs="Times New Roman"/>
          <w:sz w:val="28"/>
          <w:szCs w:val="28"/>
        </w:rPr>
        <w:t>(</w:t>
      </w:r>
      <w:r w:rsidR="00BC3D1E" w:rsidRPr="00A92133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3B05B3" w:rsidRPr="00A92133">
        <w:rPr>
          <w:rFonts w:ascii="Times New Roman" w:hAnsi="Times New Roman" w:cs="Times New Roman"/>
          <w:sz w:val="28"/>
          <w:szCs w:val="28"/>
        </w:rPr>
        <w:t>п</w:t>
      </w:r>
      <w:r w:rsidR="003B05B3" w:rsidRPr="00A92133">
        <w:rPr>
          <w:rFonts w:ascii="Times New Roman" w:hAnsi="Times New Roman" w:cs="Times New Roman"/>
          <w:sz w:val="28"/>
          <w:szCs w:val="28"/>
        </w:rPr>
        <w:t>о</w:t>
      </w:r>
      <w:r w:rsidR="003B05B3" w:rsidRPr="00A92133">
        <w:rPr>
          <w:rFonts w:ascii="Times New Roman" w:hAnsi="Times New Roman" w:cs="Times New Roman"/>
          <w:sz w:val="28"/>
          <w:szCs w:val="28"/>
        </w:rPr>
        <w:t>становление</w:t>
      </w:r>
      <w:r w:rsidR="00BC3D1E" w:rsidRPr="00A92133">
        <w:rPr>
          <w:rFonts w:ascii="Times New Roman" w:hAnsi="Times New Roman" w:cs="Times New Roman"/>
          <w:sz w:val="28"/>
          <w:szCs w:val="28"/>
        </w:rPr>
        <w:t>м</w:t>
      </w:r>
      <w:r w:rsidR="003B05B3" w:rsidRPr="00A9213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имени Лазо от </w:t>
      </w:r>
      <w:r w:rsidR="00222F02" w:rsidRPr="00A92133">
        <w:rPr>
          <w:rFonts w:ascii="Times New Roman" w:hAnsi="Times New Roman" w:cs="Times New Roman"/>
          <w:sz w:val="28"/>
          <w:szCs w:val="28"/>
        </w:rPr>
        <w:t xml:space="preserve"> 20.</w:t>
      </w:r>
      <w:r w:rsidR="005B0469" w:rsidRPr="00A92133">
        <w:rPr>
          <w:rFonts w:ascii="Times New Roman" w:hAnsi="Times New Roman" w:cs="Times New Roman"/>
          <w:sz w:val="28"/>
          <w:szCs w:val="28"/>
        </w:rPr>
        <w:t>1</w:t>
      </w:r>
      <w:r w:rsidR="001A4C24" w:rsidRPr="00A92133">
        <w:rPr>
          <w:rFonts w:ascii="Times New Roman" w:hAnsi="Times New Roman" w:cs="Times New Roman"/>
          <w:sz w:val="28"/>
          <w:szCs w:val="28"/>
        </w:rPr>
        <w:t>0</w:t>
      </w:r>
      <w:r w:rsidR="00222F02" w:rsidRPr="00A92133">
        <w:rPr>
          <w:rFonts w:ascii="Times New Roman" w:hAnsi="Times New Roman" w:cs="Times New Roman"/>
          <w:sz w:val="28"/>
          <w:szCs w:val="28"/>
        </w:rPr>
        <w:t>.20</w:t>
      </w:r>
      <w:r w:rsidR="00CA3A06" w:rsidRPr="00A92133">
        <w:rPr>
          <w:rFonts w:ascii="Times New Roman" w:hAnsi="Times New Roman" w:cs="Times New Roman"/>
          <w:sz w:val="28"/>
          <w:szCs w:val="28"/>
        </w:rPr>
        <w:t>20</w:t>
      </w:r>
      <w:r w:rsidR="00222F02" w:rsidRPr="00A92133">
        <w:rPr>
          <w:rFonts w:ascii="Times New Roman" w:hAnsi="Times New Roman" w:cs="Times New Roman"/>
          <w:sz w:val="28"/>
          <w:szCs w:val="28"/>
        </w:rPr>
        <w:t xml:space="preserve"> № </w:t>
      </w:r>
      <w:r w:rsidR="00CA3A06" w:rsidRPr="00A92133">
        <w:rPr>
          <w:rFonts w:ascii="Times New Roman" w:hAnsi="Times New Roman" w:cs="Times New Roman"/>
          <w:sz w:val="28"/>
          <w:szCs w:val="28"/>
        </w:rPr>
        <w:t>30</w:t>
      </w:r>
      <w:r w:rsidR="001A4C24" w:rsidRPr="00A92133">
        <w:rPr>
          <w:rFonts w:ascii="Times New Roman" w:hAnsi="Times New Roman" w:cs="Times New Roman"/>
          <w:sz w:val="28"/>
          <w:szCs w:val="28"/>
        </w:rPr>
        <w:t>4</w:t>
      </w:r>
      <w:r w:rsidR="00222F02" w:rsidRPr="00A92133">
        <w:rPr>
          <w:rFonts w:ascii="Times New Roman" w:hAnsi="Times New Roman" w:cs="Times New Roman"/>
          <w:sz w:val="28"/>
          <w:szCs w:val="28"/>
        </w:rPr>
        <w:t>-па</w:t>
      </w:r>
      <w:r w:rsidR="003B05B3" w:rsidRPr="00A92133">
        <w:rPr>
          <w:rFonts w:ascii="Times New Roman" w:hAnsi="Times New Roman" w:cs="Times New Roman"/>
          <w:sz w:val="28"/>
          <w:szCs w:val="28"/>
        </w:rPr>
        <w:t>)</w:t>
      </w:r>
      <w:r w:rsidRPr="00A92133">
        <w:rPr>
          <w:rFonts w:ascii="Times New Roman" w:hAnsi="Times New Roman" w:cs="Times New Roman"/>
          <w:sz w:val="28"/>
          <w:szCs w:val="28"/>
        </w:rPr>
        <w:t xml:space="preserve"> </w:t>
      </w:r>
      <w:r w:rsidR="00913C2B" w:rsidRPr="00A92133">
        <w:rPr>
          <w:rFonts w:ascii="Times New Roman" w:hAnsi="Times New Roman" w:cs="Times New Roman"/>
          <w:sz w:val="28"/>
          <w:szCs w:val="28"/>
        </w:rPr>
        <w:t xml:space="preserve">(далее – Программа). </w:t>
      </w:r>
      <w:r w:rsidR="003B05B3" w:rsidRPr="00A92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186" w:rsidRPr="00A92133" w:rsidRDefault="00416186" w:rsidP="0041618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Общий объем финансирования на реализацию Программы в 2022 году предусмотрен в сумме 1 527 170,4 тыс. рублей (2021 г – 1 241 742,2 тыс. ру</w:t>
      </w:r>
      <w:r w:rsidRPr="00A92133">
        <w:rPr>
          <w:rFonts w:ascii="Times New Roman" w:eastAsia="Calibri" w:hAnsi="Times New Roman" w:cs="Times New Roman"/>
          <w:sz w:val="28"/>
          <w:szCs w:val="28"/>
        </w:rPr>
        <w:t>б</w:t>
      </w:r>
      <w:r w:rsidRPr="00A92133">
        <w:rPr>
          <w:rFonts w:ascii="Times New Roman" w:eastAsia="Calibri" w:hAnsi="Times New Roman" w:cs="Times New Roman"/>
          <w:sz w:val="28"/>
          <w:szCs w:val="28"/>
        </w:rPr>
        <w:t>лей). Общий кассовый расход за 2022 год составил 1 523 613,5 тыс. рублей или 99,73 % от общего годового объема.</w:t>
      </w:r>
    </w:p>
    <w:p w:rsidR="00D713FD" w:rsidRPr="00A92133" w:rsidRDefault="00416186" w:rsidP="004161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Кредиторская задолженность по состоянию на 01.01.2023 года составила 20928,3 тыс. рублей, в том числе просроченная –</w:t>
      </w:r>
      <w:r w:rsidR="005C3E19" w:rsidRPr="00A92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2133">
        <w:rPr>
          <w:rFonts w:ascii="Times New Roman" w:eastAsia="Calibri" w:hAnsi="Times New Roman" w:cs="Times New Roman"/>
          <w:sz w:val="28"/>
          <w:szCs w:val="28"/>
        </w:rPr>
        <w:t>8427,6 тыс. рублей, в том числе кредиторская задолженность за коммунальные услуги – 16732,2 тыс. рублей (просроченная – 5606,4 тыс. рублей).</w:t>
      </w:r>
      <w:r w:rsidR="00C0341F" w:rsidRPr="00A92133">
        <w:rPr>
          <w:rFonts w:ascii="Times New Roman" w:hAnsi="Times New Roman" w:cs="Times New Roman"/>
          <w:sz w:val="28"/>
          <w:szCs w:val="28"/>
        </w:rPr>
        <w:t xml:space="preserve"> </w:t>
      </w:r>
      <w:r w:rsidR="006E04E0" w:rsidRPr="00A921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73A5" w:rsidRPr="00A92133" w:rsidRDefault="00AB1FCA" w:rsidP="007C73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Система образования муниципального района направлена на  обеспеч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ние доступного и качественного образования для всех детей, проживающих на территории района, с учетом их индивидуальных возможностей.</w:t>
      </w:r>
    </w:p>
    <w:p w:rsidR="00A37096" w:rsidRPr="00A92133" w:rsidRDefault="00C0341F" w:rsidP="007C73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Р</w:t>
      </w:r>
      <w:r w:rsidR="00A37096" w:rsidRPr="00A92133">
        <w:rPr>
          <w:rFonts w:ascii="Times New Roman" w:hAnsi="Times New Roman" w:cs="Times New Roman"/>
          <w:sz w:val="28"/>
          <w:szCs w:val="28"/>
        </w:rPr>
        <w:t>егиональны</w:t>
      </w:r>
      <w:r w:rsidRPr="00A92133">
        <w:rPr>
          <w:rFonts w:ascii="Times New Roman" w:hAnsi="Times New Roman" w:cs="Times New Roman"/>
          <w:sz w:val="28"/>
          <w:szCs w:val="28"/>
        </w:rPr>
        <w:t xml:space="preserve">е </w:t>
      </w:r>
      <w:r w:rsidR="00A37096" w:rsidRPr="00A92133">
        <w:rPr>
          <w:rFonts w:ascii="Times New Roman" w:hAnsi="Times New Roman" w:cs="Times New Roman"/>
          <w:sz w:val="28"/>
          <w:szCs w:val="28"/>
        </w:rPr>
        <w:t>проект</w:t>
      </w:r>
      <w:r w:rsidRPr="00A92133">
        <w:rPr>
          <w:rFonts w:ascii="Times New Roman" w:hAnsi="Times New Roman" w:cs="Times New Roman"/>
          <w:sz w:val="28"/>
          <w:szCs w:val="28"/>
        </w:rPr>
        <w:t xml:space="preserve">ы национального проекта «Образование» </w:t>
      </w:r>
      <w:r w:rsidR="00A37096" w:rsidRPr="00A92133">
        <w:rPr>
          <w:rFonts w:ascii="Times New Roman" w:hAnsi="Times New Roman" w:cs="Times New Roman"/>
          <w:sz w:val="28"/>
          <w:szCs w:val="28"/>
        </w:rPr>
        <w:t>(«Совр</w:t>
      </w:r>
      <w:r w:rsidR="00A37096" w:rsidRPr="00A92133">
        <w:rPr>
          <w:rFonts w:ascii="Times New Roman" w:hAnsi="Times New Roman" w:cs="Times New Roman"/>
          <w:sz w:val="28"/>
          <w:szCs w:val="28"/>
        </w:rPr>
        <w:t>е</w:t>
      </w:r>
      <w:r w:rsidR="00A37096" w:rsidRPr="00A92133">
        <w:rPr>
          <w:rFonts w:ascii="Times New Roman" w:hAnsi="Times New Roman" w:cs="Times New Roman"/>
          <w:sz w:val="28"/>
          <w:szCs w:val="28"/>
        </w:rPr>
        <w:t>менная школа», «Цифровая образовательная с</w:t>
      </w:r>
      <w:r w:rsidRPr="00A92133">
        <w:rPr>
          <w:rFonts w:ascii="Times New Roman" w:hAnsi="Times New Roman" w:cs="Times New Roman"/>
          <w:sz w:val="28"/>
          <w:szCs w:val="28"/>
        </w:rPr>
        <w:t>реда», «Успех каждого ребе</w:t>
      </w:r>
      <w:r w:rsidRPr="00A92133">
        <w:rPr>
          <w:rFonts w:ascii="Times New Roman" w:hAnsi="Times New Roman" w:cs="Times New Roman"/>
          <w:sz w:val="28"/>
          <w:szCs w:val="28"/>
        </w:rPr>
        <w:t>н</w:t>
      </w:r>
      <w:r w:rsidRPr="00A92133">
        <w:rPr>
          <w:rFonts w:ascii="Times New Roman" w:hAnsi="Times New Roman" w:cs="Times New Roman"/>
          <w:sz w:val="28"/>
          <w:szCs w:val="28"/>
        </w:rPr>
        <w:t xml:space="preserve">ка», </w:t>
      </w:r>
      <w:r w:rsidR="00A37096" w:rsidRPr="00A92133">
        <w:rPr>
          <w:rFonts w:ascii="Times New Roman" w:hAnsi="Times New Roman" w:cs="Times New Roman"/>
          <w:sz w:val="28"/>
          <w:szCs w:val="28"/>
        </w:rPr>
        <w:t>«Поддержка семей, имеющи</w:t>
      </w:r>
      <w:r w:rsidRPr="00A92133">
        <w:rPr>
          <w:rFonts w:ascii="Times New Roman" w:hAnsi="Times New Roman" w:cs="Times New Roman"/>
          <w:sz w:val="28"/>
          <w:szCs w:val="28"/>
        </w:rPr>
        <w:t>х детей», «Учитель будущего»), направле</w:t>
      </w:r>
      <w:r w:rsidRPr="00A92133">
        <w:rPr>
          <w:rFonts w:ascii="Times New Roman" w:hAnsi="Times New Roman" w:cs="Times New Roman"/>
          <w:sz w:val="28"/>
          <w:szCs w:val="28"/>
        </w:rPr>
        <w:t>н</w:t>
      </w:r>
      <w:r w:rsidRPr="00A92133">
        <w:rPr>
          <w:rFonts w:ascii="Times New Roman" w:hAnsi="Times New Roman" w:cs="Times New Roman"/>
          <w:sz w:val="28"/>
          <w:szCs w:val="28"/>
        </w:rPr>
        <w:t xml:space="preserve">ные </w:t>
      </w:r>
      <w:r w:rsidR="00A37096" w:rsidRPr="00A92133">
        <w:rPr>
          <w:rFonts w:ascii="Times New Roman" w:hAnsi="Times New Roman" w:cs="Times New Roman"/>
          <w:sz w:val="28"/>
          <w:szCs w:val="28"/>
        </w:rPr>
        <w:t>на развитие непосредственно общего образования</w:t>
      </w:r>
      <w:r w:rsidRPr="00A92133">
        <w:rPr>
          <w:rFonts w:ascii="Times New Roman" w:hAnsi="Times New Roman" w:cs="Times New Roman"/>
          <w:sz w:val="28"/>
          <w:szCs w:val="28"/>
        </w:rPr>
        <w:t>,</w:t>
      </w:r>
      <w:r w:rsidR="00A37096" w:rsidRPr="00A92133">
        <w:rPr>
          <w:rFonts w:ascii="Times New Roman" w:hAnsi="Times New Roman" w:cs="Times New Roman"/>
          <w:sz w:val="28"/>
          <w:szCs w:val="28"/>
        </w:rPr>
        <w:t xml:space="preserve"> </w:t>
      </w:r>
      <w:r w:rsidR="005F5862" w:rsidRPr="00A92133">
        <w:rPr>
          <w:rFonts w:ascii="Times New Roman" w:hAnsi="Times New Roman" w:cs="Times New Roman"/>
          <w:sz w:val="28"/>
          <w:szCs w:val="28"/>
        </w:rPr>
        <w:t xml:space="preserve">были определены </w:t>
      </w:r>
      <w:r w:rsidR="00A37096" w:rsidRPr="00A92133">
        <w:rPr>
          <w:rFonts w:ascii="Times New Roman" w:hAnsi="Times New Roman" w:cs="Times New Roman"/>
          <w:sz w:val="28"/>
          <w:szCs w:val="28"/>
        </w:rPr>
        <w:t>ор</w:t>
      </w:r>
      <w:r w:rsidR="00A37096" w:rsidRPr="00A92133">
        <w:rPr>
          <w:rFonts w:ascii="Times New Roman" w:hAnsi="Times New Roman" w:cs="Times New Roman"/>
          <w:sz w:val="28"/>
          <w:szCs w:val="28"/>
        </w:rPr>
        <w:t>и</w:t>
      </w:r>
      <w:r w:rsidR="00A37096" w:rsidRPr="00A92133">
        <w:rPr>
          <w:rFonts w:ascii="Times New Roman" w:hAnsi="Times New Roman" w:cs="Times New Roman"/>
          <w:sz w:val="28"/>
          <w:szCs w:val="28"/>
        </w:rPr>
        <w:t>ентиром для выстраивания стратегии развития муниципальной системы обр</w:t>
      </w:r>
      <w:r w:rsidR="00A37096" w:rsidRPr="00A92133">
        <w:rPr>
          <w:rFonts w:ascii="Times New Roman" w:hAnsi="Times New Roman" w:cs="Times New Roman"/>
          <w:sz w:val="28"/>
          <w:szCs w:val="28"/>
        </w:rPr>
        <w:t>а</w:t>
      </w:r>
      <w:r w:rsidR="00A37096" w:rsidRPr="00A92133">
        <w:rPr>
          <w:rFonts w:ascii="Times New Roman" w:hAnsi="Times New Roman" w:cs="Times New Roman"/>
          <w:sz w:val="28"/>
          <w:szCs w:val="28"/>
        </w:rPr>
        <w:t>зования</w:t>
      </w:r>
      <w:r w:rsidR="007B17A3" w:rsidRPr="00A92133">
        <w:rPr>
          <w:rFonts w:ascii="Times New Roman" w:hAnsi="Times New Roman" w:cs="Times New Roman"/>
          <w:sz w:val="28"/>
          <w:szCs w:val="28"/>
        </w:rPr>
        <w:t xml:space="preserve"> на 2017</w:t>
      </w:r>
      <w:r w:rsidR="004A218E" w:rsidRPr="00A92133">
        <w:rPr>
          <w:rFonts w:ascii="Times New Roman" w:hAnsi="Times New Roman" w:cs="Times New Roman"/>
          <w:sz w:val="28"/>
          <w:szCs w:val="28"/>
        </w:rPr>
        <w:t>–</w:t>
      </w:r>
      <w:r w:rsidR="00A8515C" w:rsidRPr="00A92133">
        <w:rPr>
          <w:rFonts w:ascii="Times New Roman" w:hAnsi="Times New Roman" w:cs="Times New Roman"/>
          <w:sz w:val="28"/>
          <w:szCs w:val="28"/>
        </w:rPr>
        <w:t>2024 годы</w:t>
      </w:r>
      <w:r w:rsidR="00A37096" w:rsidRPr="00A92133">
        <w:rPr>
          <w:rFonts w:ascii="Times New Roman" w:hAnsi="Times New Roman" w:cs="Times New Roman"/>
          <w:sz w:val="28"/>
          <w:szCs w:val="28"/>
        </w:rPr>
        <w:t>.</w:t>
      </w:r>
    </w:p>
    <w:p w:rsidR="00D713FD" w:rsidRPr="00A92133" w:rsidRDefault="00D713FD" w:rsidP="0048413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Итогом  работы в 20</w:t>
      </w:r>
      <w:r w:rsidR="00CA3A06" w:rsidRPr="00A92133">
        <w:rPr>
          <w:rFonts w:ascii="Times New Roman" w:eastAsia="Calibri" w:hAnsi="Times New Roman" w:cs="Times New Roman"/>
          <w:sz w:val="28"/>
          <w:szCs w:val="28"/>
        </w:rPr>
        <w:t>2</w:t>
      </w:r>
      <w:r w:rsidR="00416186" w:rsidRPr="00A92133">
        <w:rPr>
          <w:rFonts w:ascii="Times New Roman" w:eastAsia="Calibri" w:hAnsi="Times New Roman" w:cs="Times New Roman"/>
          <w:sz w:val="28"/>
          <w:szCs w:val="28"/>
        </w:rPr>
        <w:t>2</w:t>
      </w:r>
      <w:r w:rsidR="00A8515C" w:rsidRPr="00A92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2133">
        <w:rPr>
          <w:rFonts w:ascii="Times New Roman" w:eastAsia="Calibri" w:hAnsi="Times New Roman" w:cs="Times New Roman"/>
          <w:sz w:val="28"/>
          <w:szCs w:val="28"/>
        </w:rPr>
        <w:t>году стало достижение значительных результатов по основным направлениям развития отрасли, положительная оценка насел</w:t>
      </w:r>
      <w:r w:rsidRPr="00A92133">
        <w:rPr>
          <w:rFonts w:ascii="Times New Roman" w:eastAsia="Calibri" w:hAnsi="Times New Roman" w:cs="Times New Roman"/>
          <w:sz w:val="28"/>
          <w:szCs w:val="28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</w:rPr>
        <w:t>нием качества образовательных услуг, выполнение задач, поставленных в ук</w:t>
      </w:r>
      <w:r w:rsidRPr="00A92133">
        <w:rPr>
          <w:rFonts w:ascii="Times New Roman" w:eastAsia="Calibri" w:hAnsi="Times New Roman" w:cs="Times New Roman"/>
          <w:sz w:val="28"/>
          <w:szCs w:val="28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</w:rPr>
        <w:t>зах Президента Российской Федерации</w:t>
      </w:r>
      <w:r w:rsidR="00697DFC" w:rsidRPr="00A92133">
        <w:rPr>
          <w:rFonts w:ascii="Times New Roman" w:eastAsia="Calibri" w:hAnsi="Times New Roman" w:cs="Times New Roman"/>
          <w:sz w:val="28"/>
          <w:szCs w:val="28"/>
        </w:rPr>
        <w:t>, национальн</w:t>
      </w:r>
      <w:r w:rsidR="00EA1E95" w:rsidRPr="00A92133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697DFC" w:rsidRPr="00A92133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EA1E95" w:rsidRPr="00A92133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EA1E95" w:rsidRPr="00A92133">
        <w:rPr>
          <w:rFonts w:ascii="Times New Roman" w:hAnsi="Times New Roman" w:cs="Times New Roman"/>
          <w:sz w:val="28"/>
          <w:szCs w:val="28"/>
        </w:rPr>
        <w:t>«Образов</w:t>
      </w:r>
      <w:r w:rsidR="00EA1E95" w:rsidRPr="00A92133">
        <w:rPr>
          <w:rFonts w:ascii="Times New Roman" w:hAnsi="Times New Roman" w:cs="Times New Roman"/>
          <w:sz w:val="28"/>
          <w:szCs w:val="28"/>
        </w:rPr>
        <w:t>а</w:t>
      </w:r>
      <w:r w:rsidR="00EA1E95" w:rsidRPr="00A92133">
        <w:rPr>
          <w:rFonts w:ascii="Times New Roman" w:hAnsi="Times New Roman" w:cs="Times New Roman"/>
          <w:sz w:val="28"/>
          <w:szCs w:val="28"/>
        </w:rPr>
        <w:t>ние»</w:t>
      </w:r>
      <w:r w:rsidR="00697DFC" w:rsidRPr="00A92133">
        <w:rPr>
          <w:rFonts w:ascii="Times New Roman" w:eastAsia="Calibri" w:hAnsi="Times New Roman" w:cs="Times New Roman"/>
          <w:sz w:val="28"/>
          <w:szCs w:val="28"/>
        </w:rPr>
        <w:t>,</w:t>
      </w:r>
      <w:r w:rsidR="004A218E" w:rsidRPr="00A92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7DFC" w:rsidRPr="00A92133">
        <w:rPr>
          <w:rFonts w:ascii="Times New Roman" w:eastAsia="Calibri" w:hAnsi="Times New Roman" w:cs="Times New Roman"/>
          <w:sz w:val="28"/>
          <w:szCs w:val="28"/>
        </w:rPr>
        <w:t xml:space="preserve">федеральных, краевых и </w:t>
      </w:r>
      <w:r w:rsidR="00EA1E95" w:rsidRPr="00A92133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A36047" w:rsidRPr="00A92133">
        <w:rPr>
          <w:rFonts w:ascii="Times New Roman" w:eastAsia="Calibri" w:hAnsi="Times New Roman" w:cs="Times New Roman"/>
          <w:sz w:val="28"/>
          <w:szCs w:val="28"/>
        </w:rPr>
        <w:t>программах</w:t>
      </w:r>
      <w:r w:rsidRPr="00A921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3C2B" w:rsidRPr="00A92133" w:rsidRDefault="00913C2B" w:rsidP="00B865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доступности образования в муниципальном районе имени Лазо</w:t>
      </w:r>
      <w:bookmarkStart w:id="1" w:name="_Toc357768779"/>
    </w:p>
    <w:p w:rsidR="00913C2B" w:rsidRPr="00A92133" w:rsidRDefault="00913C2B" w:rsidP="00B865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Сеть учреждений образования и контингент обучающихся и восп</w:t>
      </w:r>
      <w:r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A92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танников</w:t>
      </w:r>
      <w:bookmarkEnd w:id="1"/>
    </w:p>
    <w:p w:rsidR="00E54D00" w:rsidRPr="00A92133" w:rsidRDefault="00BF1193" w:rsidP="002527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 20</w:t>
      </w:r>
      <w:r w:rsidR="00AA5884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416186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015BD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 услуг</w:t>
      </w:r>
      <w:r w:rsidR="00CF273C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 дошкольного образования в 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ДОО</w:t>
      </w:r>
      <w:r w:rsidR="007015BD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было </w:t>
      </w:r>
      <w:r w:rsidR="004771E3" w:rsidRPr="00A92133">
        <w:rPr>
          <w:rFonts w:ascii="Times New Roman" w:eastAsia="Calibri" w:hAnsi="Times New Roman" w:cs="Times New Roman"/>
          <w:sz w:val="28"/>
          <w:szCs w:val="28"/>
        </w:rPr>
        <w:t>охвачено 2247 детей дошкольного возраста, это 86,5 % от общего количества детей в возрасте от 1 года до 7 лет (2021 г. – 86,0 %)</w:t>
      </w:r>
      <w:r w:rsidR="008D0476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7015BD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системе </w:t>
      </w:r>
      <w:r w:rsidR="009D5EB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дошкольного образ</w:t>
      </w:r>
      <w:r w:rsidR="009D5EB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9D5EB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вания </w:t>
      </w:r>
      <w:r w:rsidR="002530E3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трудилось </w:t>
      </w:r>
      <w:r w:rsidR="00E54D00" w:rsidRPr="00A92133">
        <w:rPr>
          <w:rFonts w:ascii="Times New Roman" w:hAnsi="Times New Roman"/>
          <w:sz w:val="28"/>
          <w:szCs w:val="28"/>
        </w:rPr>
        <w:t>6</w:t>
      </w:r>
      <w:r w:rsidR="00532149" w:rsidRPr="00A92133">
        <w:rPr>
          <w:rFonts w:ascii="Times New Roman" w:hAnsi="Times New Roman"/>
          <w:sz w:val="28"/>
          <w:szCs w:val="28"/>
        </w:rPr>
        <w:t>2</w:t>
      </w:r>
      <w:r w:rsidR="002527EA" w:rsidRPr="00A92133">
        <w:rPr>
          <w:rFonts w:ascii="Times New Roman" w:hAnsi="Times New Roman"/>
          <w:sz w:val="28"/>
          <w:szCs w:val="28"/>
        </w:rPr>
        <w:t>6</w:t>
      </w:r>
      <w:r w:rsidR="00E54D00" w:rsidRPr="00A92133">
        <w:rPr>
          <w:rFonts w:ascii="Times New Roman" w:hAnsi="Times New Roman"/>
          <w:sz w:val="28"/>
          <w:szCs w:val="28"/>
        </w:rPr>
        <w:t xml:space="preserve"> работник</w:t>
      </w:r>
      <w:r w:rsidR="00532149" w:rsidRPr="00A92133">
        <w:rPr>
          <w:rFonts w:ascii="Times New Roman" w:hAnsi="Times New Roman"/>
          <w:sz w:val="28"/>
          <w:szCs w:val="28"/>
        </w:rPr>
        <w:t>ов</w:t>
      </w:r>
      <w:r w:rsidR="00E54D00" w:rsidRPr="00A92133">
        <w:rPr>
          <w:rFonts w:ascii="Times New Roman" w:hAnsi="Times New Roman"/>
          <w:sz w:val="28"/>
          <w:szCs w:val="28"/>
        </w:rPr>
        <w:t xml:space="preserve"> (20</w:t>
      </w:r>
      <w:r w:rsidR="00532149" w:rsidRPr="00A92133">
        <w:rPr>
          <w:rFonts w:ascii="Times New Roman" w:hAnsi="Times New Roman"/>
          <w:sz w:val="28"/>
          <w:szCs w:val="28"/>
        </w:rPr>
        <w:t>2</w:t>
      </w:r>
      <w:r w:rsidR="004771E3" w:rsidRPr="00A92133">
        <w:rPr>
          <w:rFonts w:ascii="Times New Roman" w:hAnsi="Times New Roman"/>
          <w:sz w:val="28"/>
          <w:szCs w:val="28"/>
        </w:rPr>
        <w:t>1</w:t>
      </w:r>
      <w:r w:rsidR="00E54D00" w:rsidRPr="00A92133">
        <w:rPr>
          <w:rFonts w:ascii="Times New Roman" w:hAnsi="Times New Roman"/>
          <w:sz w:val="28"/>
          <w:szCs w:val="28"/>
        </w:rPr>
        <w:t xml:space="preserve"> г. – </w:t>
      </w:r>
      <w:r w:rsidR="00532149" w:rsidRPr="00A92133">
        <w:rPr>
          <w:rFonts w:ascii="Times New Roman" w:hAnsi="Times New Roman"/>
          <w:sz w:val="28"/>
          <w:szCs w:val="28"/>
        </w:rPr>
        <w:t>6</w:t>
      </w:r>
      <w:r w:rsidR="004771E3" w:rsidRPr="00A92133">
        <w:rPr>
          <w:rFonts w:ascii="Times New Roman" w:hAnsi="Times New Roman"/>
          <w:sz w:val="28"/>
          <w:szCs w:val="28"/>
        </w:rPr>
        <w:t>25</w:t>
      </w:r>
      <w:r w:rsidR="00E54D00" w:rsidRPr="00A92133">
        <w:rPr>
          <w:rFonts w:ascii="Times New Roman" w:hAnsi="Times New Roman"/>
          <w:sz w:val="28"/>
          <w:szCs w:val="28"/>
        </w:rPr>
        <w:t>). В том числе – 2</w:t>
      </w:r>
      <w:r w:rsidR="004771E3" w:rsidRPr="00A92133">
        <w:rPr>
          <w:rFonts w:ascii="Times New Roman" w:hAnsi="Times New Roman"/>
          <w:sz w:val="28"/>
          <w:szCs w:val="28"/>
        </w:rPr>
        <w:t>1</w:t>
      </w:r>
      <w:r w:rsidR="00532149" w:rsidRPr="00A92133">
        <w:rPr>
          <w:rFonts w:ascii="Times New Roman" w:hAnsi="Times New Roman"/>
          <w:sz w:val="28"/>
          <w:szCs w:val="28"/>
        </w:rPr>
        <w:t>1</w:t>
      </w:r>
      <w:r w:rsidR="00E54D00" w:rsidRPr="00A92133">
        <w:rPr>
          <w:rFonts w:ascii="Times New Roman" w:hAnsi="Times New Roman"/>
          <w:sz w:val="28"/>
          <w:szCs w:val="28"/>
        </w:rPr>
        <w:t xml:space="preserve"> педагог</w:t>
      </w:r>
      <w:r w:rsidR="004771E3" w:rsidRPr="00A92133">
        <w:rPr>
          <w:rFonts w:ascii="Times New Roman" w:hAnsi="Times New Roman"/>
          <w:sz w:val="28"/>
          <w:szCs w:val="28"/>
        </w:rPr>
        <w:t>ов</w:t>
      </w:r>
      <w:r w:rsidR="00E54D00" w:rsidRPr="00A92133">
        <w:rPr>
          <w:rFonts w:ascii="Times New Roman" w:hAnsi="Times New Roman"/>
          <w:sz w:val="28"/>
          <w:szCs w:val="28"/>
        </w:rPr>
        <w:t xml:space="preserve"> (20</w:t>
      </w:r>
      <w:r w:rsidR="00532149" w:rsidRPr="00A92133">
        <w:rPr>
          <w:rFonts w:ascii="Times New Roman" w:hAnsi="Times New Roman"/>
          <w:sz w:val="28"/>
          <w:szCs w:val="28"/>
        </w:rPr>
        <w:t>2</w:t>
      </w:r>
      <w:r w:rsidR="004771E3" w:rsidRPr="00A92133">
        <w:rPr>
          <w:rFonts w:ascii="Times New Roman" w:hAnsi="Times New Roman"/>
          <w:sz w:val="28"/>
          <w:szCs w:val="28"/>
        </w:rPr>
        <w:t>1</w:t>
      </w:r>
      <w:r w:rsidR="00E54D00" w:rsidRPr="00A92133">
        <w:rPr>
          <w:rFonts w:ascii="Times New Roman" w:hAnsi="Times New Roman"/>
          <w:sz w:val="28"/>
          <w:szCs w:val="28"/>
        </w:rPr>
        <w:t xml:space="preserve"> г. – 2</w:t>
      </w:r>
      <w:r w:rsidR="004771E3" w:rsidRPr="00A92133">
        <w:rPr>
          <w:rFonts w:ascii="Times New Roman" w:hAnsi="Times New Roman"/>
          <w:sz w:val="28"/>
          <w:szCs w:val="28"/>
        </w:rPr>
        <w:t>1</w:t>
      </w:r>
      <w:r w:rsidR="00E54D00" w:rsidRPr="00A92133">
        <w:rPr>
          <w:rFonts w:ascii="Times New Roman" w:hAnsi="Times New Roman"/>
          <w:sz w:val="28"/>
          <w:szCs w:val="28"/>
        </w:rPr>
        <w:t xml:space="preserve">), </w:t>
      </w:r>
      <w:r w:rsidR="002527EA" w:rsidRPr="00A92133">
        <w:rPr>
          <w:rFonts w:ascii="Times New Roman" w:hAnsi="Times New Roman"/>
          <w:sz w:val="28"/>
          <w:szCs w:val="28"/>
        </w:rPr>
        <w:t>из них 159 воспитателей (2021 г. – 158), 52 педагогических р</w:t>
      </w:r>
      <w:r w:rsidR="002527EA" w:rsidRPr="00A92133">
        <w:rPr>
          <w:rFonts w:ascii="Times New Roman" w:hAnsi="Times New Roman"/>
          <w:sz w:val="28"/>
          <w:szCs w:val="28"/>
        </w:rPr>
        <w:t>а</w:t>
      </w:r>
      <w:r w:rsidR="002527EA" w:rsidRPr="00A92133">
        <w:rPr>
          <w:rFonts w:ascii="Times New Roman" w:hAnsi="Times New Roman"/>
          <w:sz w:val="28"/>
          <w:szCs w:val="28"/>
        </w:rPr>
        <w:t>ботника (2021 г. – 43) и 393 работника обслуживающего персонала.</w:t>
      </w:r>
    </w:p>
    <w:p w:rsidR="007015BD" w:rsidRPr="00A92133" w:rsidRDefault="007015BD" w:rsidP="00E54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Дополнительно</w:t>
      </w:r>
      <w:r w:rsidR="004469C5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 образование детей обеспечивал</w:t>
      </w:r>
      <w:r w:rsidR="00E54D00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 </w:t>
      </w:r>
      <w:r w:rsidR="00913C2B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</w:t>
      </w:r>
      <w:r w:rsidR="00E54D00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13C2B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</w:t>
      </w:r>
      <w:r w:rsidR="00913C2B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13C2B"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 образования</w:t>
      </w:r>
      <w:r w:rsidR="00E54D00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Центр развития творчества детей</w:t>
      </w:r>
      <w:r w:rsidR="00E54D00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юношества  р.п. П</w:t>
      </w:r>
      <w:r w:rsidR="00E54D00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="00E54D00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реяславка. </w:t>
      </w:r>
      <w:r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Общая численность сотрудников – </w:t>
      </w:r>
      <w:r w:rsidR="00843B38" w:rsidRPr="00A92133">
        <w:rPr>
          <w:rFonts w:ascii="Times New Roman" w:hAnsi="Times New Roman"/>
          <w:sz w:val="28"/>
          <w:szCs w:val="28"/>
        </w:rPr>
        <w:t>1</w:t>
      </w:r>
      <w:r w:rsidR="000A22EA" w:rsidRPr="00A92133">
        <w:rPr>
          <w:rFonts w:ascii="Times New Roman" w:hAnsi="Times New Roman"/>
          <w:sz w:val="28"/>
          <w:szCs w:val="28"/>
        </w:rPr>
        <w:t>0</w:t>
      </w:r>
      <w:r w:rsidR="00E54D00" w:rsidRPr="00A92133">
        <w:rPr>
          <w:rFonts w:ascii="Times New Roman" w:hAnsi="Times New Roman"/>
          <w:sz w:val="28"/>
          <w:szCs w:val="28"/>
        </w:rPr>
        <w:t xml:space="preserve"> человек (20</w:t>
      </w:r>
      <w:r w:rsidR="000A22EA" w:rsidRPr="00A92133">
        <w:rPr>
          <w:rFonts w:ascii="Times New Roman" w:hAnsi="Times New Roman"/>
          <w:sz w:val="28"/>
          <w:szCs w:val="28"/>
        </w:rPr>
        <w:t>2</w:t>
      </w:r>
      <w:r w:rsidR="00633DB4" w:rsidRPr="00A92133">
        <w:rPr>
          <w:rFonts w:ascii="Times New Roman" w:hAnsi="Times New Roman"/>
          <w:sz w:val="28"/>
          <w:szCs w:val="28"/>
        </w:rPr>
        <w:t>1</w:t>
      </w:r>
      <w:r w:rsidR="00E54D00" w:rsidRPr="00A92133">
        <w:rPr>
          <w:rFonts w:ascii="Times New Roman" w:hAnsi="Times New Roman"/>
          <w:sz w:val="28"/>
          <w:szCs w:val="28"/>
        </w:rPr>
        <w:t xml:space="preserve"> г. – 1</w:t>
      </w:r>
      <w:r w:rsidR="00633DB4" w:rsidRPr="00A92133">
        <w:rPr>
          <w:rFonts w:ascii="Times New Roman" w:hAnsi="Times New Roman"/>
          <w:sz w:val="28"/>
          <w:szCs w:val="28"/>
        </w:rPr>
        <w:t>0</w:t>
      </w:r>
      <w:r w:rsidR="00E54D00" w:rsidRPr="00A92133">
        <w:rPr>
          <w:rFonts w:ascii="Times New Roman" w:hAnsi="Times New Roman"/>
          <w:sz w:val="28"/>
          <w:szCs w:val="28"/>
        </w:rPr>
        <w:t xml:space="preserve">). В том числе – </w:t>
      </w:r>
      <w:r w:rsidR="000A22EA" w:rsidRPr="00A92133">
        <w:rPr>
          <w:rFonts w:ascii="Times New Roman" w:hAnsi="Times New Roman"/>
          <w:sz w:val="28"/>
          <w:szCs w:val="28"/>
        </w:rPr>
        <w:t>6</w:t>
      </w:r>
      <w:r w:rsidR="00E54D00" w:rsidRPr="00A92133">
        <w:rPr>
          <w:rFonts w:ascii="Times New Roman" w:hAnsi="Times New Roman"/>
          <w:sz w:val="28"/>
          <w:szCs w:val="28"/>
        </w:rPr>
        <w:t xml:space="preserve"> педагогов (20</w:t>
      </w:r>
      <w:r w:rsidR="000A22EA" w:rsidRPr="00A92133">
        <w:rPr>
          <w:rFonts w:ascii="Times New Roman" w:hAnsi="Times New Roman"/>
          <w:sz w:val="28"/>
          <w:szCs w:val="28"/>
        </w:rPr>
        <w:t>2</w:t>
      </w:r>
      <w:r w:rsidR="00633DB4" w:rsidRPr="00A92133">
        <w:rPr>
          <w:rFonts w:ascii="Times New Roman" w:hAnsi="Times New Roman"/>
          <w:sz w:val="28"/>
          <w:szCs w:val="28"/>
        </w:rPr>
        <w:t>1</w:t>
      </w:r>
      <w:r w:rsidR="00E54D00" w:rsidRPr="00A92133">
        <w:rPr>
          <w:rFonts w:ascii="Times New Roman" w:hAnsi="Times New Roman"/>
          <w:sz w:val="28"/>
          <w:szCs w:val="28"/>
        </w:rPr>
        <w:t xml:space="preserve"> г. – </w:t>
      </w:r>
      <w:r w:rsidR="00633DB4" w:rsidRPr="00A92133">
        <w:rPr>
          <w:rFonts w:ascii="Times New Roman" w:hAnsi="Times New Roman"/>
          <w:sz w:val="28"/>
          <w:szCs w:val="28"/>
        </w:rPr>
        <w:t>6</w:t>
      </w:r>
      <w:r w:rsidR="00E54D00" w:rsidRPr="00A92133">
        <w:rPr>
          <w:rFonts w:ascii="Times New Roman" w:hAnsi="Times New Roman"/>
          <w:sz w:val="28"/>
          <w:szCs w:val="28"/>
        </w:rPr>
        <w:t xml:space="preserve">), </w:t>
      </w:r>
      <w:r w:rsidR="00843B38" w:rsidRPr="00A92133">
        <w:rPr>
          <w:rFonts w:ascii="Times New Roman" w:hAnsi="Times New Roman"/>
          <w:sz w:val="28"/>
          <w:szCs w:val="28"/>
        </w:rPr>
        <w:t>1</w:t>
      </w:r>
      <w:r w:rsidR="00E54D00" w:rsidRPr="00A92133">
        <w:rPr>
          <w:rFonts w:ascii="Times New Roman" w:hAnsi="Times New Roman"/>
          <w:sz w:val="28"/>
          <w:szCs w:val="28"/>
        </w:rPr>
        <w:t xml:space="preserve"> руководител</w:t>
      </w:r>
      <w:r w:rsidR="00843B38" w:rsidRPr="00A92133">
        <w:rPr>
          <w:rFonts w:ascii="Times New Roman" w:hAnsi="Times New Roman"/>
          <w:sz w:val="28"/>
          <w:szCs w:val="28"/>
        </w:rPr>
        <w:t>ь</w:t>
      </w:r>
      <w:r w:rsidR="00E54D00" w:rsidRPr="00A92133">
        <w:rPr>
          <w:rFonts w:ascii="Times New Roman" w:hAnsi="Times New Roman"/>
          <w:sz w:val="28"/>
          <w:szCs w:val="28"/>
        </w:rPr>
        <w:t xml:space="preserve"> (20</w:t>
      </w:r>
      <w:r w:rsidR="000A22EA" w:rsidRPr="00A92133">
        <w:rPr>
          <w:rFonts w:ascii="Times New Roman" w:hAnsi="Times New Roman"/>
          <w:sz w:val="28"/>
          <w:szCs w:val="28"/>
        </w:rPr>
        <w:t>2</w:t>
      </w:r>
      <w:r w:rsidR="00633DB4" w:rsidRPr="00A92133">
        <w:rPr>
          <w:rFonts w:ascii="Times New Roman" w:hAnsi="Times New Roman"/>
          <w:sz w:val="28"/>
          <w:szCs w:val="28"/>
        </w:rPr>
        <w:t>1</w:t>
      </w:r>
      <w:r w:rsidR="00E54D00" w:rsidRPr="00A92133">
        <w:rPr>
          <w:rFonts w:ascii="Times New Roman" w:hAnsi="Times New Roman"/>
          <w:sz w:val="28"/>
          <w:szCs w:val="28"/>
        </w:rPr>
        <w:t xml:space="preserve"> г. – </w:t>
      </w:r>
      <w:r w:rsidR="00843B38" w:rsidRPr="00A92133">
        <w:rPr>
          <w:rFonts w:ascii="Times New Roman" w:hAnsi="Times New Roman"/>
          <w:sz w:val="28"/>
          <w:szCs w:val="28"/>
        </w:rPr>
        <w:t>1</w:t>
      </w:r>
      <w:r w:rsidR="00E54D00" w:rsidRPr="00A92133">
        <w:rPr>
          <w:rFonts w:ascii="Times New Roman" w:hAnsi="Times New Roman"/>
          <w:sz w:val="28"/>
          <w:szCs w:val="28"/>
        </w:rPr>
        <w:t>)</w:t>
      </w:r>
      <w:r w:rsidR="004469C5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  <w:r w:rsidR="00DE33EF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учреждени</w:t>
      </w:r>
      <w:r w:rsidR="003B2753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r w:rsidR="00DE33EF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DE33EF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работало </w:t>
      </w:r>
      <w:r w:rsidR="000A22EA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24</w:t>
      </w:r>
      <w:r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объеди</w:t>
      </w:r>
      <w:r w:rsidR="004469C5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нени</w:t>
      </w:r>
      <w:r w:rsidR="007A6016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4469C5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в которых занималось </w:t>
      </w:r>
      <w:r w:rsidR="00633DB4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672 </w:t>
      </w:r>
      <w:r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воспитанник</w:t>
      </w:r>
      <w:r w:rsidR="000A22EA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="002333B1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(20</w:t>
      </w:r>
      <w:r w:rsidR="000A22EA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633DB4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</w:t>
      </w:r>
      <w:r w:rsidR="002333B1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г. – </w:t>
      </w:r>
      <w:r w:rsidR="000A22EA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633DB4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  <w:r w:rsidR="002333B1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объединени</w:t>
      </w:r>
      <w:r w:rsidR="00633DB4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="002333B1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="00633DB4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643 </w:t>
      </w:r>
      <w:r w:rsidR="002333B1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воспитанников)</w:t>
      </w:r>
      <w:r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7C73A5" w:rsidRPr="00A92133" w:rsidRDefault="007C73A5" w:rsidP="007C73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2133">
        <w:rPr>
          <w:rFonts w:ascii="Times New Roman" w:hAnsi="Times New Roman"/>
          <w:sz w:val="28"/>
          <w:szCs w:val="28"/>
          <w:lang w:eastAsia="ru-RU"/>
        </w:rPr>
        <w:t>Сеть учреждений образования в муниципальном районе имени Лазо (д</w:t>
      </w:r>
      <w:r w:rsidRPr="00A92133">
        <w:rPr>
          <w:rFonts w:ascii="Times New Roman" w:hAnsi="Times New Roman"/>
          <w:sz w:val="28"/>
          <w:szCs w:val="28"/>
          <w:lang w:eastAsia="ru-RU"/>
        </w:rPr>
        <w:t>а</w:t>
      </w:r>
      <w:r w:rsidRPr="00A92133">
        <w:rPr>
          <w:rFonts w:ascii="Times New Roman" w:hAnsi="Times New Roman"/>
          <w:sz w:val="28"/>
          <w:szCs w:val="28"/>
          <w:lang w:eastAsia="ru-RU"/>
        </w:rPr>
        <w:t>лее – муниципальный район) на конец 20</w:t>
      </w:r>
      <w:r w:rsidR="007A6016" w:rsidRPr="00A92133">
        <w:rPr>
          <w:rFonts w:ascii="Times New Roman" w:hAnsi="Times New Roman"/>
          <w:sz w:val="28"/>
          <w:szCs w:val="28"/>
          <w:lang w:eastAsia="ru-RU"/>
        </w:rPr>
        <w:t>2</w:t>
      </w:r>
      <w:r w:rsidR="00633DB4" w:rsidRPr="00A92133">
        <w:rPr>
          <w:rFonts w:ascii="Times New Roman" w:hAnsi="Times New Roman"/>
          <w:sz w:val="28"/>
          <w:szCs w:val="28"/>
          <w:lang w:eastAsia="ru-RU"/>
        </w:rPr>
        <w:t>2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состояла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 из </w:t>
      </w:r>
      <w:r w:rsidR="007A6016" w:rsidRPr="00A92133">
        <w:rPr>
          <w:rFonts w:ascii="Times New Roman" w:hAnsi="Times New Roman" w:cs="Times New Roman"/>
          <w:sz w:val="28"/>
          <w:szCs w:val="28"/>
        </w:rPr>
        <w:t>5</w:t>
      </w:r>
      <w:r w:rsidR="00633DB4" w:rsidRPr="00A92133">
        <w:rPr>
          <w:rFonts w:ascii="Times New Roman" w:hAnsi="Times New Roman" w:cs="Times New Roman"/>
          <w:sz w:val="28"/>
          <w:szCs w:val="28"/>
        </w:rPr>
        <w:t>2</w:t>
      </w:r>
      <w:r w:rsidR="007A6016" w:rsidRPr="00A92133">
        <w:rPr>
          <w:rFonts w:ascii="Times New Roman" w:hAnsi="Times New Roman" w:cs="Times New Roman"/>
          <w:sz w:val="28"/>
          <w:szCs w:val="28"/>
        </w:rPr>
        <w:t xml:space="preserve"> образовател</w:t>
      </w:r>
      <w:r w:rsidR="007A6016" w:rsidRPr="00A92133">
        <w:rPr>
          <w:rFonts w:ascii="Times New Roman" w:hAnsi="Times New Roman" w:cs="Times New Roman"/>
          <w:sz w:val="28"/>
          <w:szCs w:val="28"/>
        </w:rPr>
        <w:t>ь</w:t>
      </w:r>
      <w:r w:rsidR="007A6016" w:rsidRPr="00A92133">
        <w:rPr>
          <w:rFonts w:ascii="Times New Roman" w:hAnsi="Times New Roman" w:cs="Times New Roman"/>
          <w:sz w:val="28"/>
          <w:szCs w:val="28"/>
        </w:rPr>
        <w:t>ных организаций: 29 общеобразовательных организаций (далее – школа) (</w:t>
      </w:r>
      <w:r w:rsidR="001321B7" w:rsidRPr="00A92133">
        <w:rPr>
          <w:rFonts w:ascii="Times New Roman" w:hAnsi="Times New Roman" w:cs="Times New Roman"/>
          <w:sz w:val="28"/>
          <w:szCs w:val="28"/>
        </w:rPr>
        <w:t>55</w:t>
      </w:r>
      <w:r w:rsidR="00633DB4" w:rsidRPr="00A92133">
        <w:rPr>
          <w:rFonts w:ascii="Times New Roman" w:hAnsi="Times New Roman" w:cs="Times New Roman"/>
          <w:sz w:val="28"/>
          <w:szCs w:val="28"/>
        </w:rPr>
        <w:t>50</w:t>
      </w:r>
      <w:r w:rsidR="001321B7" w:rsidRPr="00A92133">
        <w:rPr>
          <w:rFonts w:ascii="Times New Roman" w:hAnsi="Times New Roman" w:cs="Times New Roman"/>
          <w:sz w:val="28"/>
          <w:szCs w:val="28"/>
        </w:rPr>
        <w:t xml:space="preserve"> </w:t>
      </w:r>
      <w:r w:rsidR="007A6016" w:rsidRPr="00A92133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8218D5" w:rsidRPr="00A92133">
        <w:rPr>
          <w:rFonts w:ascii="Times New Roman" w:hAnsi="Times New Roman"/>
          <w:sz w:val="28"/>
          <w:szCs w:val="28"/>
          <w:lang w:eastAsia="ru-RU"/>
        </w:rPr>
        <w:t>, 20</w:t>
      </w:r>
      <w:r w:rsidR="00456154" w:rsidRPr="00A92133">
        <w:rPr>
          <w:rFonts w:ascii="Times New Roman" w:hAnsi="Times New Roman"/>
          <w:sz w:val="28"/>
          <w:szCs w:val="28"/>
          <w:lang w:eastAsia="ru-RU"/>
        </w:rPr>
        <w:t>2</w:t>
      </w:r>
      <w:r w:rsidR="00633DB4" w:rsidRPr="00A92133">
        <w:rPr>
          <w:rFonts w:ascii="Times New Roman" w:hAnsi="Times New Roman"/>
          <w:sz w:val="28"/>
          <w:szCs w:val="28"/>
          <w:lang w:eastAsia="ru-RU"/>
        </w:rPr>
        <w:t>1</w:t>
      </w:r>
      <w:r w:rsidR="008218D5" w:rsidRPr="00A92133">
        <w:rPr>
          <w:rFonts w:ascii="Times New Roman" w:hAnsi="Times New Roman"/>
          <w:sz w:val="28"/>
          <w:szCs w:val="28"/>
          <w:lang w:eastAsia="ru-RU"/>
        </w:rPr>
        <w:t xml:space="preserve"> г. – 29/</w:t>
      </w:r>
      <w:r w:rsidR="00633DB4" w:rsidRPr="00A92133">
        <w:rPr>
          <w:rFonts w:ascii="Times New Roman" w:hAnsi="Times New Roman" w:cs="Times New Roman"/>
          <w:sz w:val="28"/>
          <w:szCs w:val="28"/>
        </w:rPr>
        <w:t>5588</w:t>
      </w:r>
      <w:r w:rsidR="007A6016" w:rsidRPr="00A92133">
        <w:rPr>
          <w:rFonts w:ascii="Times New Roman" w:hAnsi="Times New Roman" w:cs="Times New Roman"/>
          <w:sz w:val="28"/>
          <w:szCs w:val="28"/>
        </w:rPr>
        <w:t>), 2</w:t>
      </w:r>
      <w:r w:rsidR="00633DB4" w:rsidRPr="00A92133">
        <w:rPr>
          <w:rFonts w:ascii="Times New Roman" w:hAnsi="Times New Roman" w:cs="Times New Roman"/>
          <w:sz w:val="28"/>
          <w:szCs w:val="28"/>
        </w:rPr>
        <w:t>2</w:t>
      </w:r>
      <w:r w:rsidR="007A6016" w:rsidRPr="00A92133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организ</w:t>
      </w:r>
      <w:r w:rsidR="007A6016" w:rsidRPr="00A92133">
        <w:rPr>
          <w:rFonts w:ascii="Times New Roman" w:hAnsi="Times New Roman" w:cs="Times New Roman"/>
          <w:sz w:val="28"/>
          <w:szCs w:val="28"/>
        </w:rPr>
        <w:t>а</w:t>
      </w:r>
      <w:r w:rsidR="007A6016" w:rsidRPr="00A92133">
        <w:rPr>
          <w:rFonts w:ascii="Times New Roman" w:hAnsi="Times New Roman" w:cs="Times New Roman"/>
          <w:sz w:val="28"/>
          <w:szCs w:val="28"/>
        </w:rPr>
        <w:t>ци</w:t>
      </w:r>
      <w:r w:rsidR="00633DB4" w:rsidRPr="00A92133">
        <w:rPr>
          <w:rFonts w:ascii="Times New Roman" w:hAnsi="Times New Roman" w:cs="Times New Roman"/>
          <w:sz w:val="28"/>
          <w:szCs w:val="28"/>
        </w:rPr>
        <w:t>и</w:t>
      </w:r>
      <w:r w:rsidR="007A6016" w:rsidRPr="00A92133">
        <w:rPr>
          <w:rFonts w:ascii="Times New Roman" w:hAnsi="Times New Roman" w:cs="Times New Roman"/>
          <w:sz w:val="28"/>
          <w:szCs w:val="28"/>
        </w:rPr>
        <w:t xml:space="preserve"> (далее – ДОО) (</w:t>
      </w:r>
      <w:r w:rsidR="002D3174" w:rsidRPr="00A92133">
        <w:rPr>
          <w:rFonts w:ascii="Times New Roman" w:hAnsi="Times New Roman" w:cs="Times New Roman"/>
          <w:sz w:val="28"/>
          <w:szCs w:val="28"/>
        </w:rPr>
        <w:t xml:space="preserve">2247 </w:t>
      </w:r>
      <w:r w:rsidR="001321B7" w:rsidRPr="00A92133">
        <w:rPr>
          <w:rFonts w:ascii="Times New Roman" w:hAnsi="Times New Roman"/>
          <w:sz w:val="28"/>
          <w:szCs w:val="28"/>
        </w:rPr>
        <w:t xml:space="preserve"> </w:t>
      </w:r>
      <w:r w:rsidR="007A6016" w:rsidRPr="00A92133">
        <w:rPr>
          <w:rFonts w:ascii="Times New Roman" w:hAnsi="Times New Roman" w:cs="Times New Roman"/>
          <w:sz w:val="28"/>
          <w:szCs w:val="28"/>
        </w:rPr>
        <w:t>воспитанник</w:t>
      </w:r>
      <w:r w:rsidR="001321B7" w:rsidRPr="00A92133">
        <w:rPr>
          <w:rFonts w:ascii="Times New Roman" w:hAnsi="Times New Roman" w:cs="Times New Roman"/>
          <w:sz w:val="28"/>
          <w:szCs w:val="28"/>
        </w:rPr>
        <w:t>ов</w:t>
      </w:r>
      <w:r w:rsidR="008218D5" w:rsidRPr="00A92133">
        <w:rPr>
          <w:rFonts w:ascii="Times New Roman" w:hAnsi="Times New Roman" w:cs="Times New Roman"/>
          <w:sz w:val="28"/>
          <w:szCs w:val="28"/>
        </w:rPr>
        <w:t xml:space="preserve">, </w:t>
      </w:r>
      <w:r w:rsidR="008218D5" w:rsidRPr="00A92133">
        <w:rPr>
          <w:rFonts w:ascii="Times New Roman" w:hAnsi="Times New Roman"/>
          <w:sz w:val="28"/>
          <w:szCs w:val="28"/>
          <w:lang w:eastAsia="ru-RU"/>
        </w:rPr>
        <w:t>20</w:t>
      </w:r>
      <w:r w:rsidR="001321B7" w:rsidRPr="00A92133">
        <w:rPr>
          <w:rFonts w:ascii="Times New Roman" w:hAnsi="Times New Roman"/>
          <w:sz w:val="28"/>
          <w:szCs w:val="28"/>
          <w:lang w:eastAsia="ru-RU"/>
        </w:rPr>
        <w:t>2</w:t>
      </w:r>
      <w:r w:rsidR="002D3174" w:rsidRPr="00A92133">
        <w:rPr>
          <w:rFonts w:ascii="Times New Roman" w:hAnsi="Times New Roman"/>
          <w:sz w:val="28"/>
          <w:szCs w:val="28"/>
          <w:lang w:eastAsia="ru-RU"/>
        </w:rPr>
        <w:t>1</w:t>
      </w:r>
      <w:r w:rsidR="008218D5" w:rsidRPr="00A92133">
        <w:rPr>
          <w:rFonts w:ascii="Times New Roman" w:hAnsi="Times New Roman"/>
          <w:sz w:val="28"/>
          <w:szCs w:val="28"/>
          <w:lang w:eastAsia="ru-RU"/>
        </w:rPr>
        <w:t xml:space="preserve"> г. – 2</w:t>
      </w:r>
      <w:r w:rsidR="002D3174" w:rsidRPr="00A92133">
        <w:rPr>
          <w:rFonts w:ascii="Times New Roman" w:hAnsi="Times New Roman"/>
          <w:sz w:val="28"/>
          <w:szCs w:val="28"/>
          <w:lang w:eastAsia="ru-RU"/>
        </w:rPr>
        <w:t>6</w:t>
      </w:r>
      <w:r w:rsidR="008218D5" w:rsidRPr="00A92133">
        <w:rPr>
          <w:rFonts w:ascii="Times New Roman" w:hAnsi="Times New Roman"/>
          <w:sz w:val="28"/>
          <w:szCs w:val="28"/>
          <w:lang w:eastAsia="ru-RU"/>
        </w:rPr>
        <w:t>/</w:t>
      </w:r>
      <w:r w:rsidR="002D3174" w:rsidRPr="00A92133">
        <w:rPr>
          <w:rFonts w:ascii="Times New Roman" w:hAnsi="Times New Roman"/>
          <w:sz w:val="28"/>
          <w:szCs w:val="28"/>
        </w:rPr>
        <w:t>2487</w:t>
      </w:r>
      <w:r w:rsidR="007A6016" w:rsidRPr="00A92133">
        <w:rPr>
          <w:rFonts w:ascii="Times New Roman" w:hAnsi="Times New Roman" w:cs="Times New Roman"/>
          <w:sz w:val="28"/>
          <w:szCs w:val="28"/>
        </w:rPr>
        <w:t>), 1 учреждение д</w:t>
      </w:r>
      <w:r w:rsidR="007A6016" w:rsidRPr="00A92133">
        <w:rPr>
          <w:rFonts w:ascii="Times New Roman" w:hAnsi="Times New Roman" w:cs="Times New Roman"/>
          <w:sz w:val="28"/>
          <w:szCs w:val="28"/>
        </w:rPr>
        <w:t>о</w:t>
      </w:r>
      <w:r w:rsidR="007A6016" w:rsidRPr="00A92133">
        <w:rPr>
          <w:rFonts w:ascii="Times New Roman" w:hAnsi="Times New Roman" w:cs="Times New Roman"/>
          <w:sz w:val="28"/>
          <w:szCs w:val="28"/>
        </w:rPr>
        <w:t>полнительного образования (</w:t>
      </w:r>
      <w:r w:rsidR="002F73D7" w:rsidRPr="00A92133">
        <w:rPr>
          <w:rFonts w:ascii="Times New Roman" w:hAnsi="Times New Roman" w:cs="Times New Roman"/>
          <w:sz w:val="28"/>
          <w:szCs w:val="28"/>
        </w:rPr>
        <w:t>6</w:t>
      </w:r>
      <w:r w:rsidR="002D3174" w:rsidRPr="00A92133">
        <w:rPr>
          <w:rFonts w:ascii="Times New Roman" w:hAnsi="Times New Roman" w:cs="Times New Roman"/>
          <w:sz w:val="28"/>
          <w:szCs w:val="28"/>
        </w:rPr>
        <w:t>72</w:t>
      </w:r>
      <w:r w:rsidR="007A6016" w:rsidRPr="00A92133">
        <w:rPr>
          <w:rFonts w:ascii="Times New Roman" w:hAnsi="Times New Roman" w:cs="Times New Roman"/>
          <w:sz w:val="28"/>
          <w:szCs w:val="28"/>
        </w:rPr>
        <w:t xml:space="preserve"> </w:t>
      </w:r>
      <w:r w:rsidR="002F73D7" w:rsidRPr="00A92133">
        <w:rPr>
          <w:rFonts w:ascii="Times New Roman" w:hAnsi="Times New Roman" w:cs="Times New Roman"/>
          <w:sz w:val="28"/>
          <w:szCs w:val="28"/>
        </w:rPr>
        <w:t>ребенка</w:t>
      </w:r>
      <w:r w:rsidR="002D3174" w:rsidRPr="00A92133">
        <w:rPr>
          <w:rFonts w:ascii="Times New Roman" w:hAnsi="Times New Roman" w:cs="Times New Roman"/>
          <w:sz w:val="28"/>
          <w:szCs w:val="28"/>
        </w:rPr>
        <w:t xml:space="preserve">, </w:t>
      </w:r>
      <w:r w:rsidR="002D3174" w:rsidRPr="00A92133">
        <w:rPr>
          <w:rFonts w:ascii="Times New Roman" w:hAnsi="Times New Roman"/>
          <w:sz w:val="28"/>
          <w:szCs w:val="28"/>
          <w:lang w:eastAsia="ru-RU"/>
        </w:rPr>
        <w:t>2021 г. – 1/</w:t>
      </w:r>
      <w:r w:rsidR="002D3174" w:rsidRPr="00A92133">
        <w:rPr>
          <w:rFonts w:ascii="Times New Roman" w:hAnsi="Times New Roman"/>
          <w:sz w:val="28"/>
          <w:szCs w:val="28"/>
        </w:rPr>
        <w:t>507</w:t>
      </w:r>
      <w:r w:rsidR="007A6016" w:rsidRPr="00A92133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76305" w:rsidRPr="00A92133" w:rsidRDefault="002D3174" w:rsidP="000763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Toc357768781"/>
      <w:proofErr w:type="gramStart"/>
      <w:r w:rsidRPr="00A92133">
        <w:rPr>
          <w:rFonts w:ascii="Times New Roman" w:hAnsi="Times New Roman"/>
          <w:sz w:val="28"/>
          <w:szCs w:val="28"/>
          <w:lang w:eastAsia="ru-RU"/>
        </w:rPr>
        <w:t xml:space="preserve">Функционировал филиал при основной общеобразовательной школе            п.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Долми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в п.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Катэн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(4 обучающихся в 1, 2, 4 и 5 классах; (2021 г. – 3 чел).</w:t>
      </w:r>
      <w:proofErr w:type="gramEnd"/>
    </w:p>
    <w:p w:rsidR="006E46CD" w:rsidRPr="00A92133" w:rsidRDefault="006E46CD" w:rsidP="002333B1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A92133">
        <w:rPr>
          <w:rFonts w:ascii="Times New Roman" w:eastAsiaTheme="majorEastAsia" w:hAnsi="Times New Roman" w:cs="Times New Roman"/>
          <w:b/>
          <w:bCs/>
          <w:sz w:val="28"/>
          <w:szCs w:val="28"/>
        </w:rPr>
        <w:t>Развитие системы дошкольного образования</w:t>
      </w:r>
      <w:bookmarkEnd w:id="2"/>
    </w:p>
    <w:p w:rsidR="00B43C1F" w:rsidRPr="00A92133" w:rsidRDefault="00076305" w:rsidP="00B43C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202</w:t>
      </w:r>
      <w:r w:rsidR="00B43C1F" w:rsidRPr="00A92133">
        <w:rPr>
          <w:rFonts w:ascii="Times New Roman" w:hAnsi="Times New Roman"/>
          <w:sz w:val="28"/>
          <w:szCs w:val="28"/>
        </w:rPr>
        <w:t>2</w:t>
      </w:r>
      <w:r w:rsidRPr="00A92133">
        <w:rPr>
          <w:rFonts w:ascii="Times New Roman" w:hAnsi="Times New Roman"/>
          <w:sz w:val="28"/>
          <w:szCs w:val="28"/>
        </w:rPr>
        <w:t xml:space="preserve"> г. сеть учреждений, реализующих основную образовательную программу дошкольного образования (далее – ДОУ, детский сад) составляла 31 муниципальное бюджетное учреждение (2</w:t>
      </w:r>
      <w:r w:rsidR="00B43C1F" w:rsidRPr="00A92133">
        <w:rPr>
          <w:rFonts w:ascii="Times New Roman" w:hAnsi="Times New Roman"/>
          <w:sz w:val="28"/>
          <w:szCs w:val="28"/>
        </w:rPr>
        <w:t>2</w:t>
      </w:r>
      <w:r w:rsidRPr="00A92133">
        <w:rPr>
          <w:rFonts w:ascii="Times New Roman" w:hAnsi="Times New Roman"/>
          <w:sz w:val="28"/>
          <w:szCs w:val="28"/>
        </w:rPr>
        <w:t xml:space="preserve"> детских сада и дошкольные группы в </w:t>
      </w:r>
      <w:r w:rsidR="00B43C1F" w:rsidRPr="00A92133">
        <w:rPr>
          <w:rFonts w:ascii="Times New Roman" w:hAnsi="Times New Roman"/>
          <w:sz w:val="28"/>
          <w:szCs w:val="28"/>
        </w:rPr>
        <w:t>9</w:t>
      </w:r>
      <w:r w:rsidRPr="00A92133">
        <w:rPr>
          <w:rFonts w:ascii="Times New Roman" w:hAnsi="Times New Roman"/>
          <w:sz w:val="28"/>
          <w:szCs w:val="28"/>
        </w:rPr>
        <w:t xml:space="preserve"> школах</w:t>
      </w:r>
      <w:r w:rsidR="00B43C1F" w:rsidRPr="00A92133">
        <w:rPr>
          <w:rFonts w:ascii="Times New Roman" w:hAnsi="Times New Roman"/>
          <w:sz w:val="28"/>
          <w:szCs w:val="28"/>
        </w:rPr>
        <w:t>)</w:t>
      </w:r>
      <w:r w:rsidRPr="00A92133">
        <w:rPr>
          <w:rFonts w:ascii="Times New Roman" w:hAnsi="Times New Roman"/>
          <w:sz w:val="28"/>
          <w:szCs w:val="28"/>
        </w:rPr>
        <w:t>. Всего в ДОУ</w:t>
      </w:r>
      <w:r w:rsidR="00B43C1F" w:rsidRPr="00A92133">
        <w:rPr>
          <w:rFonts w:ascii="Times New Roman" w:hAnsi="Times New Roman"/>
          <w:sz w:val="28"/>
          <w:szCs w:val="28"/>
        </w:rPr>
        <w:t xml:space="preserve"> функционировало 105 групп,</w:t>
      </w:r>
      <w:r w:rsidRPr="00A92133">
        <w:rPr>
          <w:rFonts w:ascii="Times New Roman" w:hAnsi="Times New Roman"/>
          <w:sz w:val="28"/>
          <w:szCs w:val="28"/>
        </w:rPr>
        <w:t xml:space="preserve"> </w:t>
      </w:r>
      <w:r w:rsidR="00B43C1F" w:rsidRPr="00A92133">
        <w:rPr>
          <w:rFonts w:ascii="Times New Roman" w:hAnsi="Times New Roman"/>
          <w:sz w:val="28"/>
          <w:szCs w:val="28"/>
        </w:rPr>
        <w:t>из них 93 группы в ДОУ, 9 дошкольных гру</w:t>
      </w:r>
      <w:proofErr w:type="gramStart"/>
      <w:r w:rsidR="00B43C1F" w:rsidRPr="00A92133">
        <w:rPr>
          <w:rFonts w:ascii="Times New Roman" w:hAnsi="Times New Roman"/>
          <w:sz w:val="28"/>
          <w:szCs w:val="28"/>
        </w:rPr>
        <w:t>пп в шк</w:t>
      </w:r>
      <w:proofErr w:type="gramEnd"/>
      <w:r w:rsidR="00B43C1F" w:rsidRPr="00A92133">
        <w:rPr>
          <w:rFonts w:ascii="Times New Roman" w:hAnsi="Times New Roman"/>
          <w:sz w:val="28"/>
          <w:szCs w:val="28"/>
        </w:rPr>
        <w:t>олах, в том числе 3 группы кратк</w:t>
      </w:r>
      <w:r w:rsidR="00B43C1F" w:rsidRPr="00A92133">
        <w:rPr>
          <w:rFonts w:ascii="Times New Roman" w:hAnsi="Times New Roman"/>
          <w:sz w:val="28"/>
          <w:szCs w:val="28"/>
        </w:rPr>
        <w:t>о</w:t>
      </w:r>
      <w:r w:rsidR="00B43C1F" w:rsidRPr="00A92133">
        <w:rPr>
          <w:rFonts w:ascii="Times New Roman" w:hAnsi="Times New Roman"/>
          <w:sz w:val="28"/>
          <w:szCs w:val="28"/>
        </w:rPr>
        <w:t>временного пребывания (далее – ГКП)</w:t>
      </w:r>
      <w:r w:rsidRPr="00A92133">
        <w:rPr>
          <w:rFonts w:ascii="Times New Roman" w:hAnsi="Times New Roman"/>
          <w:sz w:val="28"/>
          <w:szCs w:val="28"/>
        </w:rPr>
        <w:t xml:space="preserve">. Все 31 ДОУ имеют лицензию на </w:t>
      </w:r>
      <w:proofErr w:type="gramStart"/>
      <w:r w:rsidRPr="00A92133">
        <w:rPr>
          <w:rFonts w:ascii="Times New Roman" w:hAnsi="Times New Roman"/>
          <w:sz w:val="28"/>
          <w:szCs w:val="28"/>
        </w:rPr>
        <w:t>право ведения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образовательной дея</w:t>
      </w:r>
      <w:r w:rsidR="00B43C1F" w:rsidRPr="00A92133">
        <w:rPr>
          <w:rFonts w:ascii="Times New Roman" w:hAnsi="Times New Roman"/>
          <w:sz w:val="28"/>
          <w:szCs w:val="28"/>
        </w:rPr>
        <w:t xml:space="preserve">тельности. </w:t>
      </w:r>
    </w:p>
    <w:p w:rsidR="00B43C1F" w:rsidRPr="00A92133" w:rsidRDefault="00B43C1F" w:rsidP="00B43C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Численность детского населения в муниципальном районе снизилась в сравнении с 2021 г. на 249 детей и составила 2891 ребенок.</w:t>
      </w:r>
    </w:p>
    <w:p w:rsidR="00B43C1F" w:rsidRPr="00A92133" w:rsidRDefault="00B43C1F" w:rsidP="00B43C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Дошкольным образованием охвачено 2247 детей дошкольного возраста, это 86,5 % от общего количества детей в возрасте от 1 года до 7 лет (2021 г. – 86,0 %). Из них:</w:t>
      </w:r>
    </w:p>
    <w:p w:rsidR="00B43C1F" w:rsidRPr="00A92133" w:rsidRDefault="00B43C1F" w:rsidP="00B43C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- детские сады и группы при школе посещали 2179 детей; </w:t>
      </w:r>
      <w:proofErr w:type="gramStart"/>
      <w:r w:rsidRPr="00A92133">
        <w:rPr>
          <w:rFonts w:ascii="Times New Roman" w:hAnsi="Times New Roman"/>
          <w:sz w:val="28"/>
          <w:szCs w:val="28"/>
        </w:rPr>
        <w:t>охват детей дошкольным образованием составил 84,8 %, (2021 г. – 2315 детей, 84,6 %), в том числе в детских садах – 2013 детей и 166 детей в группах при школе, в том числе в ГКП 21 ребенок (2021 г. в ДОУ – 2175 ребенка, в группах при школе 140 детей, в том числе в ГКП – 25 детей);</w:t>
      </w:r>
      <w:proofErr w:type="gramEnd"/>
    </w:p>
    <w:p w:rsidR="00B43C1F" w:rsidRPr="00A92133" w:rsidRDefault="00B43C1F" w:rsidP="00B43C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- 43 ребенка дошкольного возраста получали дошкольное образование в социально-реабилитационных центрах для несовершеннолетних р.п. Хор и                с. </w:t>
      </w:r>
      <w:proofErr w:type="spellStart"/>
      <w:r w:rsidRPr="00A92133">
        <w:rPr>
          <w:rFonts w:ascii="Times New Roman" w:hAnsi="Times New Roman"/>
          <w:sz w:val="28"/>
          <w:szCs w:val="28"/>
        </w:rPr>
        <w:t>Могилевка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, в группах творчества с. </w:t>
      </w:r>
      <w:proofErr w:type="spellStart"/>
      <w:r w:rsidRPr="00A92133">
        <w:rPr>
          <w:rFonts w:ascii="Times New Roman" w:hAnsi="Times New Roman"/>
          <w:sz w:val="28"/>
          <w:szCs w:val="28"/>
        </w:rPr>
        <w:t>Кругликово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Pr="00A92133">
        <w:rPr>
          <w:rFonts w:ascii="Times New Roman" w:hAnsi="Times New Roman"/>
          <w:sz w:val="28"/>
          <w:szCs w:val="28"/>
        </w:rPr>
        <w:t>Зоевка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(2021 г. – 41 </w:t>
      </w:r>
      <w:proofErr w:type="gramStart"/>
      <w:r w:rsidRPr="00A92133">
        <w:rPr>
          <w:rFonts w:ascii="Times New Roman" w:hAnsi="Times New Roman"/>
          <w:sz w:val="28"/>
          <w:szCs w:val="28"/>
        </w:rPr>
        <w:t>ребе-нок</w:t>
      </w:r>
      <w:proofErr w:type="gramEnd"/>
      <w:r w:rsidRPr="00A92133">
        <w:rPr>
          <w:rFonts w:ascii="Times New Roman" w:hAnsi="Times New Roman"/>
          <w:sz w:val="28"/>
          <w:szCs w:val="28"/>
        </w:rPr>
        <w:t>).</w:t>
      </w:r>
    </w:p>
    <w:p w:rsidR="002462FC" w:rsidRPr="00A92133" w:rsidRDefault="002462FC" w:rsidP="002462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Охват детей в возрасте до 3 лет составляет 66,9 %, в 2021 году – 51,3</w:t>
      </w:r>
      <w:r w:rsidR="00A86B52" w:rsidRPr="00A92133">
        <w:rPr>
          <w:rFonts w:ascii="Times New Roman" w:hAnsi="Times New Roman"/>
          <w:sz w:val="28"/>
          <w:szCs w:val="28"/>
        </w:rPr>
        <w:t xml:space="preserve"> </w:t>
      </w:r>
      <w:r w:rsidRPr="00A92133">
        <w:rPr>
          <w:rFonts w:ascii="Times New Roman" w:hAnsi="Times New Roman"/>
          <w:sz w:val="28"/>
          <w:szCs w:val="28"/>
        </w:rPr>
        <w:t>%.</w:t>
      </w:r>
    </w:p>
    <w:p w:rsidR="002462FC" w:rsidRPr="00A92133" w:rsidRDefault="002462FC" w:rsidP="002462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Охват детей в возрасте от 3 до 7 лет составляет 91,4 %, в 2021 году – 91,9</w:t>
      </w:r>
      <w:r w:rsidR="00A86B52" w:rsidRPr="00A92133">
        <w:rPr>
          <w:rFonts w:ascii="Times New Roman" w:hAnsi="Times New Roman"/>
          <w:sz w:val="28"/>
          <w:szCs w:val="28"/>
        </w:rPr>
        <w:t xml:space="preserve"> </w:t>
      </w:r>
      <w:r w:rsidRPr="00A92133">
        <w:rPr>
          <w:rFonts w:ascii="Times New Roman" w:hAnsi="Times New Roman"/>
          <w:sz w:val="28"/>
          <w:szCs w:val="28"/>
        </w:rPr>
        <w:t>%.</w:t>
      </w:r>
    </w:p>
    <w:p w:rsidR="00A86B52" w:rsidRPr="00A92133" w:rsidRDefault="00A86B52" w:rsidP="00A86B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Ежегодно родительская общественность принимает участие в монит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ринге (опросе) удовлетворенности услугами дошкольного образования по ра</w:t>
      </w:r>
      <w:r w:rsidRPr="00A92133">
        <w:rPr>
          <w:rFonts w:ascii="Times New Roman" w:hAnsi="Times New Roman"/>
          <w:sz w:val="28"/>
          <w:szCs w:val="28"/>
        </w:rPr>
        <w:t>з</w:t>
      </w:r>
      <w:r w:rsidRPr="00A92133">
        <w:rPr>
          <w:rFonts w:ascii="Times New Roman" w:hAnsi="Times New Roman"/>
          <w:sz w:val="28"/>
          <w:szCs w:val="28"/>
        </w:rPr>
        <w:t xml:space="preserve">личным показателям деятельности. </w:t>
      </w:r>
    </w:p>
    <w:p w:rsidR="00A86B52" w:rsidRPr="00A92133" w:rsidRDefault="00A86B52" w:rsidP="00A86B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2022 году участие в опросе приняли 87 % родительской общественн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 xml:space="preserve">сти, в 2021 – 85 %. </w:t>
      </w:r>
    </w:p>
    <w:p w:rsidR="008F7E78" w:rsidRPr="00A92133" w:rsidRDefault="008F7E78" w:rsidP="00A86B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По результатам мониторинга установлено, что родители в целом удовл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 xml:space="preserve">творены деятельностью ДОУ и средние показатели по району выше </w:t>
      </w:r>
      <w:proofErr w:type="gramStart"/>
      <w:r w:rsidRPr="00A92133">
        <w:rPr>
          <w:rFonts w:ascii="Times New Roman" w:hAnsi="Times New Roman"/>
          <w:sz w:val="28"/>
          <w:szCs w:val="28"/>
        </w:rPr>
        <w:t>средних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краевых.</w:t>
      </w:r>
    </w:p>
    <w:p w:rsidR="002462FC" w:rsidRPr="00A92133" w:rsidRDefault="002462FC" w:rsidP="00A86B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lastRenderedPageBreak/>
        <w:t xml:space="preserve">Удовлетворенность потребности 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детей в возрасте от 0 до 3 лет и от 3 до 7 лет услугами дошкольного образования составляет 100%.</w:t>
      </w:r>
    </w:p>
    <w:p w:rsidR="002462FC" w:rsidRPr="00A92133" w:rsidRDefault="002462FC" w:rsidP="002462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возрасте до 1 года в настоящее время зачислены 20 детей, самые младшие из них были зачислены в возрасте 9 месяцев.</w:t>
      </w:r>
    </w:p>
    <w:p w:rsidR="002462FC" w:rsidRPr="00A92133" w:rsidRDefault="002462FC" w:rsidP="002462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течение 2022 года в детские сады и ГКП района выдано 562 путевки.</w:t>
      </w:r>
    </w:p>
    <w:p w:rsidR="00076305" w:rsidRPr="00A92133" w:rsidRDefault="00B43C1F" w:rsidP="002462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Очереди в ДОУ в муниципальном районе имени Лазо нет. Всем жела</w:t>
      </w:r>
      <w:r w:rsidRPr="00A92133">
        <w:rPr>
          <w:rFonts w:ascii="Times New Roman" w:hAnsi="Times New Roman"/>
          <w:sz w:val="28"/>
          <w:szCs w:val="28"/>
        </w:rPr>
        <w:t>ю</w:t>
      </w:r>
      <w:r w:rsidRPr="00A92133">
        <w:rPr>
          <w:rFonts w:ascii="Times New Roman" w:hAnsi="Times New Roman"/>
          <w:sz w:val="28"/>
          <w:szCs w:val="28"/>
        </w:rPr>
        <w:t>щим посещать детский сад, предоставляются места в любое время, по жел</w:t>
      </w:r>
      <w:r w:rsidRPr="00A92133">
        <w:rPr>
          <w:rFonts w:ascii="Times New Roman" w:hAnsi="Times New Roman"/>
          <w:sz w:val="28"/>
          <w:szCs w:val="28"/>
        </w:rPr>
        <w:t>а</w:t>
      </w:r>
      <w:r w:rsidRPr="00A92133">
        <w:rPr>
          <w:rFonts w:ascii="Times New Roman" w:hAnsi="Times New Roman"/>
          <w:sz w:val="28"/>
          <w:szCs w:val="28"/>
        </w:rPr>
        <w:t>нию родителей.</w:t>
      </w:r>
      <w:r w:rsidR="00076305" w:rsidRPr="00A92133">
        <w:rPr>
          <w:rFonts w:ascii="Times New Roman" w:hAnsi="Times New Roman"/>
          <w:sz w:val="28"/>
          <w:szCs w:val="28"/>
        </w:rPr>
        <w:t xml:space="preserve"> </w:t>
      </w:r>
    </w:p>
    <w:p w:rsidR="002462FC" w:rsidRPr="00A92133" w:rsidRDefault="002462FC" w:rsidP="00246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2133">
        <w:rPr>
          <w:rFonts w:ascii="Times New Roman" w:hAnsi="Times New Roman"/>
          <w:sz w:val="28"/>
          <w:szCs w:val="28"/>
        </w:rPr>
        <w:t>В рамках реализации федеральных проектов "Поддержка семей, име</w:t>
      </w:r>
      <w:r w:rsidRPr="00A92133">
        <w:rPr>
          <w:rFonts w:ascii="Times New Roman" w:hAnsi="Times New Roman"/>
          <w:sz w:val="28"/>
          <w:szCs w:val="28"/>
        </w:rPr>
        <w:t>ю</w:t>
      </w:r>
      <w:r w:rsidRPr="00A92133">
        <w:rPr>
          <w:rFonts w:ascii="Times New Roman" w:hAnsi="Times New Roman"/>
          <w:sz w:val="28"/>
          <w:szCs w:val="28"/>
        </w:rPr>
        <w:t>щих детей" и "Содействие занятости женщин – создание условий дошкольного образования для детей в возрасте до трех лет", входящих в национальные пр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екты до 2024 года "Образование" и "Демография" проводилась работа по с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зданию дополнительных мест в детских садах для детей в возрасте от 2 мес</w:t>
      </w:r>
      <w:r w:rsidRPr="00A92133">
        <w:rPr>
          <w:rFonts w:ascii="Times New Roman" w:hAnsi="Times New Roman"/>
          <w:sz w:val="28"/>
          <w:szCs w:val="28"/>
        </w:rPr>
        <w:t>я</w:t>
      </w:r>
      <w:r w:rsidRPr="00A92133">
        <w:rPr>
          <w:rFonts w:ascii="Times New Roman" w:hAnsi="Times New Roman"/>
          <w:sz w:val="28"/>
          <w:szCs w:val="28"/>
        </w:rPr>
        <w:t>цев до 3 лет.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Составлен план открытия групп до 2024 года, данные меропри</w:t>
      </w:r>
      <w:r w:rsidRPr="00A92133">
        <w:rPr>
          <w:rFonts w:ascii="Times New Roman" w:hAnsi="Times New Roman"/>
          <w:sz w:val="28"/>
          <w:szCs w:val="28"/>
        </w:rPr>
        <w:t>я</w:t>
      </w:r>
      <w:r w:rsidRPr="00A92133">
        <w:rPr>
          <w:rFonts w:ascii="Times New Roman" w:hAnsi="Times New Roman"/>
          <w:sz w:val="28"/>
          <w:szCs w:val="28"/>
        </w:rPr>
        <w:t>тия включены в Программу.</w:t>
      </w:r>
      <w:r w:rsidR="00DA0EFE" w:rsidRPr="00A92133">
        <w:rPr>
          <w:rFonts w:ascii="Times New Roman" w:eastAsia="Times New Roman" w:hAnsi="Times New Roman" w:cs="Calibri"/>
          <w:sz w:val="28"/>
          <w:szCs w:val="24"/>
          <w:lang w:eastAsia="ru-RU"/>
        </w:rPr>
        <w:t xml:space="preserve"> Продолжается реализация муниципального пр</w:t>
      </w:r>
      <w:r w:rsidR="00DA0EFE" w:rsidRPr="00A92133">
        <w:rPr>
          <w:rFonts w:ascii="Times New Roman" w:eastAsia="Times New Roman" w:hAnsi="Times New Roman" w:cs="Calibri"/>
          <w:sz w:val="28"/>
          <w:szCs w:val="24"/>
          <w:lang w:eastAsia="ru-RU"/>
        </w:rPr>
        <w:t>о</w:t>
      </w:r>
      <w:r w:rsidR="00DA0EFE" w:rsidRPr="00A92133">
        <w:rPr>
          <w:rFonts w:ascii="Times New Roman" w:eastAsia="Times New Roman" w:hAnsi="Times New Roman" w:cs="Calibri"/>
          <w:sz w:val="28"/>
          <w:szCs w:val="24"/>
          <w:lang w:eastAsia="ru-RU"/>
        </w:rPr>
        <w:t>екта: «Новое дошкольное образование – в приоритете дети».</w:t>
      </w:r>
    </w:p>
    <w:p w:rsidR="002462FC" w:rsidRPr="00A92133" w:rsidRDefault="002462FC" w:rsidP="00246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2133">
        <w:rPr>
          <w:rFonts w:ascii="Times New Roman" w:hAnsi="Times New Roman"/>
          <w:sz w:val="28"/>
          <w:szCs w:val="28"/>
        </w:rPr>
        <w:t>Предшкольной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подготовкой были охвачены 100 % будущих первоклас</w:t>
      </w:r>
      <w:r w:rsidRPr="00A92133">
        <w:rPr>
          <w:rFonts w:ascii="Times New Roman" w:hAnsi="Times New Roman"/>
          <w:sz w:val="28"/>
          <w:szCs w:val="28"/>
        </w:rPr>
        <w:t>с</w:t>
      </w:r>
      <w:r w:rsidRPr="00A92133">
        <w:rPr>
          <w:rFonts w:ascii="Times New Roman" w:hAnsi="Times New Roman"/>
          <w:sz w:val="28"/>
          <w:szCs w:val="28"/>
        </w:rPr>
        <w:t>ников. Подготовка организована в основном на базе ДОО и школ.</w:t>
      </w:r>
    </w:p>
    <w:p w:rsidR="002462FC" w:rsidRPr="00A92133" w:rsidRDefault="002462FC" w:rsidP="00246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Режим работы практически всех ДОО – 10,5 часов, в двух ДОО № 11 и № 25 р.п. Переяславка – 12 часов. В ДОО № 5 р.п. Хор,  № 4 и № 7 р.п. Пере</w:t>
      </w:r>
      <w:r w:rsidRPr="00A92133">
        <w:rPr>
          <w:rFonts w:ascii="Times New Roman" w:hAnsi="Times New Roman"/>
          <w:sz w:val="28"/>
          <w:szCs w:val="28"/>
        </w:rPr>
        <w:t>я</w:t>
      </w:r>
      <w:r w:rsidRPr="00A92133">
        <w:rPr>
          <w:rFonts w:ascii="Times New Roman" w:hAnsi="Times New Roman"/>
          <w:sz w:val="28"/>
          <w:szCs w:val="28"/>
        </w:rPr>
        <w:t>славка функционировали дежурные группы с 12 часовым пребыванием детей.</w:t>
      </w:r>
    </w:p>
    <w:p w:rsidR="002462FC" w:rsidRPr="00A92133" w:rsidRDefault="002462FC" w:rsidP="00246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Все ДОО в достаточной мере оснащены современными средствами об</w:t>
      </w:r>
      <w:r w:rsidRPr="00A92133">
        <w:rPr>
          <w:rFonts w:ascii="Times New Roman" w:hAnsi="Times New Roman"/>
          <w:sz w:val="28"/>
          <w:szCs w:val="28"/>
        </w:rPr>
        <w:t>у</w:t>
      </w:r>
      <w:r w:rsidRPr="00A92133">
        <w:rPr>
          <w:rFonts w:ascii="Times New Roman" w:hAnsi="Times New Roman"/>
          <w:sz w:val="28"/>
          <w:szCs w:val="28"/>
        </w:rPr>
        <w:t xml:space="preserve">чения и воспитания; в группах организована развивающая предметно-пространственная среда в соответствии с требованиями ФГОС </w:t>
      </w:r>
      <w:proofErr w:type="gramStart"/>
      <w:r w:rsidRPr="00A92133">
        <w:rPr>
          <w:rFonts w:ascii="Times New Roman" w:hAnsi="Times New Roman"/>
          <w:sz w:val="28"/>
          <w:szCs w:val="28"/>
        </w:rPr>
        <w:t>ДО</w:t>
      </w:r>
      <w:proofErr w:type="gramEnd"/>
      <w:r w:rsidRPr="00A92133">
        <w:rPr>
          <w:rFonts w:ascii="Times New Roman" w:hAnsi="Times New Roman"/>
          <w:sz w:val="28"/>
          <w:szCs w:val="28"/>
        </w:rPr>
        <w:t>.</w:t>
      </w:r>
    </w:p>
    <w:p w:rsidR="00DA0EFE" w:rsidRPr="00A92133" w:rsidRDefault="00DA0EFE" w:rsidP="00246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Во всех ДОО выбрано и реализуется инновационное направление де</w:t>
      </w:r>
      <w:r w:rsidRPr="00A92133">
        <w:rPr>
          <w:rFonts w:ascii="Times New Roman" w:hAnsi="Times New Roman"/>
          <w:sz w:val="28"/>
          <w:szCs w:val="28"/>
        </w:rPr>
        <w:t>я</w:t>
      </w:r>
      <w:r w:rsidRPr="00A92133">
        <w:rPr>
          <w:rFonts w:ascii="Times New Roman" w:hAnsi="Times New Roman"/>
          <w:sz w:val="28"/>
          <w:szCs w:val="28"/>
        </w:rPr>
        <w:t xml:space="preserve">тельности, направленное на обновление содержания и технологий. </w:t>
      </w:r>
      <w:r w:rsidR="002462FC" w:rsidRPr="00A92133">
        <w:rPr>
          <w:rFonts w:ascii="Times New Roman" w:hAnsi="Times New Roman"/>
          <w:sz w:val="28"/>
          <w:szCs w:val="28"/>
        </w:rPr>
        <w:t>Три ДОО района (№ 5 и № 10 р.п. Хор и № 7 р.п. Переяславка) являются участниками федеральных инновационных площадок и принимают участие в сетевой фо</w:t>
      </w:r>
      <w:r w:rsidR="002462FC" w:rsidRPr="00A92133">
        <w:rPr>
          <w:rFonts w:ascii="Times New Roman" w:hAnsi="Times New Roman"/>
          <w:sz w:val="28"/>
          <w:szCs w:val="28"/>
        </w:rPr>
        <w:t>р</w:t>
      </w:r>
      <w:r w:rsidR="002462FC" w:rsidRPr="00A92133">
        <w:rPr>
          <w:rFonts w:ascii="Times New Roman" w:hAnsi="Times New Roman"/>
          <w:sz w:val="28"/>
          <w:szCs w:val="28"/>
        </w:rPr>
        <w:t>ме реализации образовательных программ.</w:t>
      </w:r>
      <w:r w:rsidRPr="00A92133">
        <w:rPr>
          <w:rFonts w:ascii="Times New Roman" w:hAnsi="Times New Roman"/>
          <w:sz w:val="28"/>
          <w:szCs w:val="28"/>
        </w:rPr>
        <w:t xml:space="preserve"> </w:t>
      </w:r>
    </w:p>
    <w:p w:rsidR="002462FC" w:rsidRPr="00A92133" w:rsidRDefault="00DA0EFE" w:rsidP="00246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Две ДОО (№ 5 и № 10 р.п. Хор) продолжают участие в сетевой иннов</w:t>
      </w:r>
      <w:r w:rsidRPr="00A92133">
        <w:rPr>
          <w:rFonts w:ascii="Times New Roman" w:hAnsi="Times New Roman"/>
          <w:sz w:val="28"/>
          <w:szCs w:val="28"/>
        </w:rPr>
        <w:t>а</w:t>
      </w:r>
      <w:r w:rsidRPr="00A92133">
        <w:rPr>
          <w:rFonts w:ascii="Times New Roman" w:hAnsi="Times New Roman"/>
          <w:sz w:val="28"/>
          <w:szCs w:val="28"/>
        </w:rPr>
        <w:t>ционной площадке «Внедрение модульной образовательной программы д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 xml:space="preserve">школьного образования «От </w:t>
      </w:r>
      <w:proofErr w:type="spellStart"/>
      <w:r w:rsidRPr="00A92133">
        <w:rPr>
          <w:rFonts w:ascii="Times New Roman" w:hAnsi="Times New Roman"/>
          <w:sz w:val="28"/>
          <w:szCs w:val="28"/>
        </w:rPr>
        <w:t>Фрёбеля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до робота: растим будущих инженеров». В ДОО № 7 р.п. Переяславка реализуется проект «Апробация и внедрение о</w:t>
      </w:r>
      <w:r w:rsidRPr="00A92133">
        <w:rPr>
          <w:rFonts w:ascii="Times New Roman" w:hAnsi="Times New Roman"/>
          <w:sz w:val="28"/>
          <w:szCs w:val="28"/>
        </w:rPr>
        <w:t>с</w:t>
      </w:r>
      <w:r w:rsidRPr="00A92133">
        <w:rPr>
          <w:rFonts w:ascii="Times New Roman" w:hAnsi="Times New Roman"/>
          <w:sz w:val="28"/>
          <w:szCs w:val="28"/>
        </w:rPr>
        <w:t>нов алгоритмизации и программирования для дошкольников в цифровой обр</w:t>
      </w:r>
      <w:r w:rsidRPr="00A92133">
        <w:rPr>
          <w:rFonts w:ascii="Times New Roman" w:hAnsi="Times New Roman"/>
          <w:sz w:val="28"/>
          <w:szCs w:val="28"/>
        </w:rPr>
        <w:t>а</w:t>
      </w:r>
      <w:r w:rsidRPr="00A92133">
        <w:rPr>
          <w:rFonts w:ascii="Times New Roman" w:hAnsi="Times New Roman"/>
          <w:sz w:val="28"/>
          <w:szCs w:val="28"/>
        </w:rPr>
        <w:t>зовательной среде «</w:t>
      </w:r>
      <w:proofErr w:type="spellStart"/>
      <w:r w:rsidRPr="00A92133">
        <w:rPr>
          <w:rFonts w:ascii="Times New Roman" w:hAnsi="Times New Roman"/>
          <w:sz w:val="28"/>
          <w:szCs w:val="28"/>
        </w:rPr>
        <w:t>Пиктомир</w:t>
      </w:r>
      <w:proofErr w:type="spellEnd"/>
      <w:r w:rsidRPr="00A92133">
        <w:rPr>
          <w:rFonts w:ascii="Times New Roman" w:hAnsi="Times New Roman"/>
          <w:sz w:val="28"/>
          <w:szCs w:val="28"/>
        </w:rPr>
        <w:t>».</w:t>
      </w:r>
    </w:p>
    <w:p w:rsidR="00BF0421" w:rsidRPr="00A92133" w:rsidRDefault="00BF0421" w:rsidP="00246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В муниципальном районе функционирует 9 консультативных пунктов.</w:t>
      </w:r>
      <w:r w:rsidRPr="00A92133">
        <w:rPr>
          <w:rFonts w:ascii="Times New Roman" w:hAnsi="Times New Roman"/>
          <w:sz w:val="28"/>
          <w:szCs w:val="28"/>
        </w:rPr>
        <w:t xml:space="preserve"> В 2022 г. количество обращений в консультативные пункты составило – 321, из них 148 обращений с детьми до 3 лет, 173 обращения с детьми от 3 до 7 лет.</w:t>
      </w:r>
    </w:p>
    <w:p w:rsidR="002462FC" w:rsidRPr="00A92133" w:rsidRDefault="002462FC" w:rsidP="00246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В ДОО зачислены 13 детей-инвалидов, из них 6 детей являются дети-инвалиды с ОВЗ.  </w:t>
      </w:r>
    </w:p>
    <w:p w:rsidR="002462FC" w:rsidRPr="00A92133" w:rsidRDefault="002462FC" w:rsidP="00246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ДОО, которые посещают дети-инвалиды, имеющие специальные п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требности, разработана адаптированная программа для каждого нуждающег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ся ребенка, с учетом рекомендаций и заключений.</w:t>
      </w:r>
    </w:p>
    <w:p w:rsidR="00A86B52" w:rsidRPr="00A92133" w:rsidRDefault="002462FC" w:rsidP="00A86B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lastRenderedPageBreak/>
        <w:t>В ДОО № 4 р.п. Переяславка продолжают функционировать созданные в 2020 и 2021 году 2 группы компенсирующей направленности. В группы з</w:t>
      </w:r>
      <w:r w:rsidRPr="00A92133">
        <w:rPr>
          <w:rFonts w:ascii="Times New Roman" w:hAnsi="Times New Roman"/>
          <w:sz w:val="28"/>
          <w:szCs w:val="28"/>
        </w:rPr>
        <w:t>а</w:t>
      </w:r>
      <w:r w:rsidRPr="00A92133">
        <w:rPr>
          <w:rFonts w:ascii="Times New Roman" w:hAnsi="Times New Roman"/>
          <w:sz w:val="28"/>
          <w:szCs w:val="28"/>
        </w:rPr>
        <w:t>числен</w:t>
      </w:r>
      <w:r w:rsidR="00A86B52"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 xml:space="preserve"> 28 детей с ОВЗ</w:t>
      </w:r>
      <w:r w:rsidR="00A86B52" w:rsidRPr="00A92133">
        <w:rPr>
          <w:rFonts w:ascii="Times New Roman" w:hAnsi="Times New Roman"/>
          <w:sz w:val="28"/>
          <w:szCs w:val="28"/>
        </w:rPr>
        <w:t>,</w:t>
      </w:r>
      <w:r w:rsidRPr="00A92133">
        <w:rPr>
          <w:rFonts w:ascii="Times New Roman" w:hAnsi="Times New Roman"/>
          <w:sz w:val="28"/>
          <w:szCs w:val="28"/>
        </w:rPr>
        <w:t xml:space="preserve"> имеющи</w:t>
      </w:r>
      <w:r w:rsidR="00A86B52" w:rsidRPr="00A92133">
        <w:rPr>
          <w:rFonts w:ascii="Times New Roman" w:hAnsi="Times New Roman"/>
          <w:sz w:val="28"/>
          <w:szCs w:val="28"/>
        </w:rPr>
        <w:t xml:space="preserve">х нарушения в развитии речи.  </w:t>
      </w:r>
    </w:p>
    <w:p w:rsidR="00A86B52" w:rsidRPr="00A92133" w:rsidRDefault="002462FC" w:rsidP="00A86B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Родительская плата в ДОО с режимом работы 10,5 часов составила 182 рубля за день пребывания (рост 5,9 %), в ДОО с режимом работы 12 часов – 200 рублей (рост 5,3 %).</w:t>
      </w:r>
    </w:p>
    <w:p w:rsidR="00076305" w:rsidRPr="00A92133" w:rsidRDefault="00076305" w:rsidP="00246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По результатам мониторинга установлено, что родители в целом удовл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>творены деятельностью ДО</w:t>
      </w:r>
      <w:r w:rsidR="00DA0EFE"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 xml:space="preserve"> и средние показатели по району выше </w:t>
      </w:r>
      <w:proofErr w:type="gramStart"/>
      <w:r w:rsidRPr="00A92133">
        <w:rPr>
          <w:rFonts w:ascii="Times New Roman" w:hAnsi="Times New Roman"/>
          <w:sz w:val="28"/>
          <w:szCs w:val="28"/>
        </w:rPr>
        <w:t>средних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краевых.</w:t>
      </w:r>
    </w:p>
    <w:p w:rsidR="00DA0EFE" w:rsidRPr="00A92133" w:rsidRDefault="00DA0EFE" w:rsidP="00DA0EF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Основная образовательная программа дошкольного образования на н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 xml:space="preserve">вый учебный год составлена в соответствии с требованиями ФГОС </w:t>
      </w:r>
      <w:proofErr w:type="gramStart"/>
      <w:r w:rsidRPr="00A92133">
        <w:rPr>
          <w:rFonts w:ascii="Times New Roman" w:hAnsi="Times New Roman"/>
          <w:sz w:val="28"/>
          <w:szCs w:val="28"/>
        </w:rPr>
        <w:t>ДО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92133">
        <w:rPr>
          <w:rFonts w:ascii="Times New Roman" w:hAnsi="Times New Roman"/>
          <w:sz w:val="28"/>
          <w:szCs w:val="28"/>
        </w:rPr>
        <w:t>с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уч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>том возрастных особенностей детей. В каждой ДОО создана трансформиру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>мая предметно-развивающая среда в соответствии с возрастом воспитанников, имеющий высокий уровень качества (87%). Регулярно пополняется и обновл</w:t>
      </w:r>
      <w:r w:rsidRPr="00A92133">
        <w:rPr>
          <w:rFonts w:ascii="Times New Roman" w:hAnsi="Times New Roman"/>
          <w:sz w:val="28"/>
          <w:szCs w:val="28"/>
        </w:rPr>
        <w:t>я</w:t>
      </w:r>
      <w:r w:rsidRPr="00A92133">
        <w:rPr>
          <w:rFonts w:ascii="Times New Roman" w:hAnsi="Times New Roman"/>
          <w:sz w:val="28"/>
          <w:szCs w:val="28"/>
        </w:rPr>
        <w:t xml:space="preserve">ется база дидактических материалов, игр, игрушек. </w:t>
      </w:r>
    </w:p>
    <w:p w:rsidR="00DA0EFE" w:rsidRPr="00A92133" w:rsidRDefault="00DA0EFE" w:rsidP="00BF04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Вариативная часть программ дополнена большим количеством разноо</w:t>
      </w:r>
      <w:r w:rsidRPr="00A92133">
        <w:rPr>
          <w:rFonts w:ascii="Times New Roman" w:hAnsi="Times New Roman"/>
          <w:sz w:val="28"/>
          <w:szCs w:val="28"/>
        </w:rPr>
        <w:t>б</w:t>
      </w:r>
      <w:r w:rsidRPr="00A92133">
        <w:rPr>
          <w:rFonts w:ascii="Times New Roman" w:hAnsi="Times New Roman"/>
          <w:sz w:val="28"/>
          <w:szCs w:val="28"/>
        </w:rPr>
        <w:t xml:space="preserve">разия парциальных программ: </w:t>
      </w:r>
      <w:proofErr w:type="gramStart"/>
      <w:r w:rsidRPr="00A92133">
        <w:rPr>
          <w:rFonts w:ascii="Times New Roman" w:hAnsi="Times New Roman"/>
          <w:sz w:val="28"/>
          <w:szCs w:val="28"/>
        </w:rPr>
        <w:t>«Юный эколог», «Приобщение детей к истокам русской народной культуры», «Основы безопасности жизни детей дошкольн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го возраста», «Ладушки», «Экономическое воспитание дошкольников: форм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>рование предпосылок финансовой грамотности» (22 ДО</w:t>
      </w:r>
      <w:r w:rsidR="00BF0421" w:rsidRPr="00A92133">
        <w:rPr>
          <w:rFonts w:ascii="Times New Roman" w:hAnsi="Times New Roman"/>
          <w:sz w:val="28"/>
          <w:szCs w:val="28"/>
        </w:rPr>
        <w:t xml:space="preserve">О, </w:t>
      </w:r>
      <w:r w:rsidRPr="00A92133">
        <w:rPr>
          <w:rFonts w:ascii="Times New Roman" w:hAnsi="Times New Roman"/>
          <w:sz w:val="28"/>
          <w:szCs w:val="28"/>
        </w:rPr>
        <w:t>748 детей в во</w:t>
      </w:r>
      <w:r w:rsidRPr="00A92133">
        <w:rPr>
          <w:rFonts w:ascii="Times New Roman" w:hAnsi="Times New Roman"/>
          <w:sz w:val="28"/>
          <w:szCs w:val="28"/>
        </w:rPr>
        <w:t>з</w:t>
      </w:r>
      <w:r w:rsidRPr="00A92133">
        <w:rPr>
          <w:rFonts w:ascii="Times New Roman" w:hAnsi="Times New Roman"/>
          <w:sz w:val="28"/>
          <w:szCs w:val="28"/>
        </w:rPr>
        <w:t>расте старше 5 лет (2021 г. – в 22 ДО</w:t>
      </w:r>
      <w:r w:rsidR="00BF0421"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 xml:space="preserve">, </w:t>
      </w:r>
      <w:r w:rsidR="00BF0421" w:rsidRPr="00A92133">
        <w:rPr>
          <w:rFonts w:ascii="Times New Roman" w:hAnsi="Times New Roman"/>
          <w:sz w:val="28"/>
          <w:szCs w:val="28"/>
        </w:rPr>
        <w:t>955 детей)</w:t>
      </w:r>
      <w:r w:rsidRPr="00A92133">
        <w:rPr>
          <w:rFonts w:ascii="Times New Roman" w:hAnsi="Times New Roman"/>
          <w:sz w:val="28"/>
          <w:szCs w:val="28"/>
        </w:rPr>
        <w:t>, «Правовая и финансовая грамотность дошкольников»</w:t>
      </w:r>
      <w:r w:rsidR="00BF0421" w:rsidRPr="00A92133">
        <w:rPr>
          <w:rFonts w:ascii="Times New Roman" w:hAnsi="Times New Roman"/>
          <w:sz w:val="28"/>
          <w:szCs w:val="28"/>
        </w:rPr>
        <w:t>, «Формирование привычки самообслуживания – уход за зубами у детей 4 – 6 лет», (27 ДОО, 1204 ребенка).</w:t>
      </w:r>
      <w:proofErr w:type="gramEnd"/>
    </w:p>
    <w:p w:rsidR="00305D9E" w:rsidRPr="00A92133" w:rsidRDefault="00076305" w:rsidP="00076305">
      <w:pPr>
        <w:spacing w:after="0" w:line="240" w:lineRule="auto"/>
        <w:ind w:firstLine="708"/>
        <w:jc w:val="both"/>
        <w:rPr>
          <w:rFonts w:ascii="Times New Roman" w:eastAsiaTheme="majorEastAsia" w:hAnsi="Times New Roman" w:cs="Times New Roman"/>
          <w:b/>
          <w:bCs/>
          <w:sz w:val="28"/>
          <w:szCs w:val="26"/>
        </w:rPr>
      </w:pPr>
      <w:r w:rsidRPr="00A92133">
        <w:rPr>
          <w:rFonts w:ascii="Times New Roman" w:hAnsi="Times New Roman"/>
          <w:sz w:val="28"/>
          <w:szCs w:val="28"/>
        </w:rPr>
        <w:t>Работа по совершенствованию механизма управления качеством д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школьного образования будет продолжена.</w:t>
      </w:r>
    </w:p>
    <w:p w:rsidR="006E46CD" w:rsidRPr="00A92133" w:rsidRDefault="00E57B49" w:rsidP="004B7C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Theme="majorEastAsia" w:hAnsi="Times New Roman" w:cs="Times New Roman"/>
          <w:b/>
          <w:bCs/>
          <w:sz w:val="28"/>
          <w:szCs w:val="26"/>
        </w:rPr>
        <w:t>Развитие системы общего образования</w:t>
      </w:r>
    </w:p>
    <w:p w:rsidR="00F473A8" w:rsidRPr="00A92133" w:rsidRDefault="0032630B" w:rsidP="009933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31113" w:rsidRPr="00A92133">
        <w:rPr>
          <w:rFonts w:ascii="Times New Roman" w:eastAsia="Calibri" w:hAnsi="Times New Roman" w:cs="Times New Roman"/>
          <w:sz w:val="28"/>
          <w:szCs w:val="28"/>
        </w:rPr>
        <w:t>обще</w:t>
      </w:r>
      <w:r w:rsidR="00F473A8" w:rsidRPr="00A92133">
        <w:rPr>
          <w:rFonts w:ascii="Times New Roman" w:eastAsia="Calibri" w:hAnsi="Times New Roman" w:cs="Times New Roman"/>
          <w:sz w:val="28"/>
          <w:szCs w:val="28"/>
        </w:rPr>
        <w:t xml:space="preserve">образовательных организациях 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  <w:r w:rsidR="00A31113" w:rsidRPr="00A92133">
        <w:rPr>
          <w:rFonts w:ascii="Times New Roman" w:eastAsia="Calibri" w:hAnsi="Times New Roman" w:cs="Times New Roman"/>
          <w:sz w:val="28"/>
          <w:szCs w:val="28"/>
        </w:rPr>
        <w:t xml:space="preserve"> (далее – ОО</w:t>
      </w:r>
      <w:r w:rsidR="004B7CDF" w:rsidRPr="00A92133">
        <w:rPr>
          <w:rFonts w:ascii="Times New Roman" w:eastAsia="Calibri" w:hAnsi="Times New Roman" w:cs="Times New Roman"/>
          <w:sz w:val="28"/>
          <w:szCs w:val="28"/>
        </w:rPr>
        <w:t>, школы</w:t>
      </w:r>
      <w:r w:rsidR="00A31113" w:rsidRPr="00A92133">
        <w:rPr>
          <w:rFonts w:ascii="Times New Roman" w:eastAsia="Calibri" w:hAnsi="Times New Roman" w:cs="Times New Roman"/>
          <w:sz w:val="28"/>
          <w:szCs w:val="28"/>
        </w:rPr>
        <w:t>)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была продолжена  работа по созданию условий для обеспечения конституционного права граждан на общедоступное и бесплатное общее обр</w:t>
      </w:r>
      <w:r w:rsidRPr="00A92133">
        <w:rPr>
          <w:rFonts w:ascii="Times New Roman" w:eastAsia="Calibri" w:hAnsi="Times New Roman" w:cs="Times New Roman"/>
          <w:sz w:val="28"/>
          <w:szCs w:val="28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</w:rPr>
        <w:t>зование, повышение его качества</w:t>
      </w:r>
      <w:r w:rsidR="00D91054" w:rsidRPr="00A9213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3F51" w:rsidRPr="00A92133" w:rsidRDefault="005C3E19" w:rsidP="00366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обучающихся в школах района снизилось</w:t>
      </w:r>
      <w:r w:rsidR="000A22E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сравнению с 202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0A22E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/202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0A22E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учебным годом на 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38</w:t>
      </w:r>
      <w:r w:rsidR="000A22E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человек (в 202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0A22E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/202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0A22E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учебном году в сравн</w:t>
      </w:r>
      <w:r w:rsidR="000A22E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0A22E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нии с предыдущим годом количество обучающихся увеличилось на 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65</w:t>
      </w:r>
      <w:r w:rsidR="000A22E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</w:t>
      </w:r>
      <w:r w:rsidR="000A22E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0A22EA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век).</w:t>
      </w:r>
    </w:p>
    <w:p w:rsidR="005C3E19" w:rsidRPr="00A92133" w:rsidRDefault="005C3E19" w:rsidP="005C3E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В 2-х коррекционных классах 8 вида (СОШ № 2 р.п. Хор и СОШ п. Н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востройка) обучалось 14 человек и в 5-ти коррекционных классах 7 вида (СОШ № 3 р.п. Хор (2), СОШ п. Новостройка (2) и СОШ </w:t>
      </w:r>
      <w:proofErr w:type="gramStart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Георгиевка</w:t>
      </w:r>
      <w:proofErr w:type="gramEnd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) – об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чалось 40 человек. </w:t>
      </w:r>
    </w:p>
    <w:p w:rsidR="005C3E19" w:rsidRPr="00A92133" w:rsidRDefault="005C3E19" w:rsidP="005C3E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Средняя наполняемость обычных классов снизилась на 0,1 и составила 15,5 человек. При этом наполняемость классов по городской местности ост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лась на уровне прошлого гола и составила 22,6 человека, в сельской местности снизилась на 0,1 и составила 10,5 человек.</w:t>
      </w:r>
    </w:p>
    <w:p w:rsidR="005C3E19" w:rsidRPr="00A92133" w:rsidRDefault="005C3E19" w:rsidP="005C3E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Образовательный процесс в две смены организован в 3-х школах – СОШ № 1 р.п. Хор, СОШ № 2 р.п. Переяславка и СОШ с. </w:t>
      </w:r>
      <w:proofErr w:type="gramStart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Полетное</w:t>
      </w:r>
      <w:proofErr w:type="gramEnd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. Загруженность 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данных школ составила от 114 до 144 %. Во вторую смену обучалось 323 ч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ловека, или 5,8 % от общей численности обучающихся (2021/2022 учебный год – 2 школы, 209 человек и 3,7 %). </w:t>
      </w:r>
    </w:p>
    <w:p w:rsidR="005C3E19" w:rsidRPr="00A92133" w:rsidRDefault="005C3E19" w:rsidP="005C3E1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малокомплектных школ увеличилось на 1 (СОШ </w:t>
      </w:r>
      <w:proofErr w:type="gramStart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Сок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ловка</w:t>
      </w:r>
      <w:proofErr w:type="gramEnd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 – 97 человек), в них обучалось 491 человек (2021/2022 – 11 школ, 426 обучающихся). </w:t>
      </w:r>
    </w:p>
    <w:p w:rsidR="005C3E19" w:rsidRPr="00A92133" w:rsidRDefault="00A33A2C" w:rsidP="005C3E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первых классах обучалось </w:t>
      </w:r>
      <w:r w:rsidR="005C3E19"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600</w:t>
      </w:r>
      <w:r w:rsidRPr="00A9213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учеников </w:t>
      </w:r>
      <w:r w:rsidR="005C3E19" w:rsidRPr="00A92133">
        <w:rPr>
          <w:rFonts w:ascii="Times New Roman" w:eastAsia="Times New Roman" w:hAnsi="Times New Roman"/>
          <w:sz w:val="28"/>
          <w:szCs w:val="28"/>
          <w:lang w:eastAsia="ru-RU"/>
        </w:rPr>
        <w:t>(12 из них оставленные на п</w:t>
      </w:r>
      <w:r w:rsidR="005C3E19" w:rsidRPr="00A9213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C3E19" w:rsidRPr="00A92133">
        <w:rPr>
          <w:rFonts w:ascii="Times New Roman" w:eastAsia="Times New Roman" w:hAnsi="Times New Roman"/>
          <w:sz w:val="28"/>
          <w:szCs w:val="28"/>
          <w:lang w:eastAsia="ru-RU"/>
        </w:rPr>
        <w:t>вторное обучение), что на 45 человек меньше по сравнению с 1 сентября 2021 года (в 2021 году увеличение первоклассников в сравнении с предыдущим г</w:t>
      </w:r>
      <w:r w:rsidR="005C3E19" w:rsidRPr="00A9213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C3E19" w:rsidRPr="00A92133">
        <w:rPr>
          <w:rFonts w:ascii="Times New Roman" w:eastAsia="Times New Roman" w:hAnsi="Times New Roman"/>
          <w:sz w:val="28"/>
          <w:szCs w:val="28"/>
          <w:lang w:eastAsia="ru-RU"/>
        </w:rPr>
        <w:t>дом составило 70 человек).</w:t>
      </w:r>
      <w:proofErr w:type="gramEnd"/>
    </w:p>
    <w:p w:rsidR="005C3E19" w:rsidRPr="00A92133" w:rsidRDefault="005C3E19" w:rsidP="005C3E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Загруженность школ снизилась с 73,2 % в 2021 году до 72,7 %, в том числе в городской местности произошло снижение с 108,2 % до 107,3 %, в сельской местности </w:t>
      </w:r>
      <w:proofErr w:type="gramStart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 49,0 % до 48,8 %.</w:t>
      </w:r>
    </w:p>
    <w:p w:rsidR="00D91054" w:rsidRPr="00A92133" w:rsidRDefault="008148C9" w:rsidP="005C3E1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Доля</w:t>
      </w:r>
      <w:r w:rsidR="005B4458" w:rsidRPr="00A92133"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>соответствующих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современным требован</w:t>
      </w:r>
      <w:r w:rsidR="00C077B5" w:rsidRPr="00A92133">
        <w:rPr>
          <w:rFonts w:ascii="Times New Roman" w:eastAsia="Calibri" w:hAnsi="Times New Roman" w:cs="Times New Roman"/>
          <w:sz w:val="28"/>
          <w:szCs w:val="28"/>
        </w:rPr>
        <w:t>иям обучения в о</w:t>
      </w:r>
      <w:r w:rsidR="00C077B5" w:rsidRPr="00A92133">
        <w:rPr>
          <w:rFonts w:ascii="Times New Roman" w:eastAsia="Calibri" w:hAnsi="Times New Roman" w:cs="Times New Roman"/>
          <w:sz w:val="28"/>
          <w:szCs w:val="28"/>
        </w:rPr>
        <w:t>б</w:t>
      </w:r>
      <w:r w:rsidR="00C077B5" w:rsidRPr="00A92133">
        <w:rPr>
          <w:rFonts w:ascii="Times New Roman" w:eastAsia="Calibri" w:hAnsi="Times New Roman" w:cs="Times New Roman"/>
          <w:sz w:val="28"/>
          <w:szCs w:val="28"/>
        </w:rPr>
        <w:t xml:space="preserve">щем количестве </w:t>
      </w:r>
      <w:r w:rsidR="005B4458" w:rsidRPr="00A92133">
        <w:rPr>
          <w:rFonts w:ascii="Times New Roman" w:eastAsia="Calibri" w:hAnsi="Times New Roman" w:cs="Times New Roman"/>
          <w:sz w:val="28"/>
          <w:szCs w:val="28"/>
        </w:rPr>
        <w:t>ОО района</w:t>
      </w:r>
      <w:r w:rsidR="00C077B5" w:rsidRPr="00A92133">
        <w:rPr>
          <w:rFonts w:ascii="Times New Roman" w:eastAsia="Calibri" w:hAnsi="Times New Roman" w:cs="Times New Roman"/>
          <w:sz w:val="28"/>
          <w:szCs w:val="28"/>
        </w:rPr>
        <w:t>,</w:t>
      </w:r>
      <w:r w:rsidR="005B4458" w:rsidRPr="00A92133">
        <w:rPr>
          <w:rFonts w:ascii="Times New Roman" w:eastAsia="Calibri" w:hAnsi="Times New Roman" w:cs="Times New Roman"/>
          <w:sz w:val="28"/>
          <w:szCs w:val="28"/>
        </w:rPr>
        <w:t xml:space="preserve"> состав</w:t>
      </w:r>
      <w:r w:rsidR="00BA220E" w:rsidRPr="00A92133">
        <w:rPr>
          <w:rFonts w:ascii="Times New Roman" w:eastAsia="Calibri" w:hAnsi="Times New Roman" w:cs="Times New Roman"/>
          <w:sz w:val="28"/>
          <w:szCs w:val="28"/>
        </w:rPr>
        <w:t>ила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7AEF" w:rsidRPr="00A92133">
        <w:rPr>
          <w:rFonts w:ascii="Times New Roman" w:eastAsia="Calibri" w:hAnsi="Times New Roman" w:cs="Times New Roman"/>
          <w:sz w:val="28"/>
          <w:szCs w:val="28"/>
        </w:rPr>
        <w:t>8</w:t>
      </w:r>
      <w:r w:rsidR="00BA220E" w:rsidRPr="00A9213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A92133">
        <w:rPr>
          <w:rFonts w:ascii="Times New Roman" w:eastAsia="Calibri" w:hAnsi="Times New Roman" w:cs="Times New Roman"/>
          <w:sz w:val="28"/>
          <w:szCs w:val="28"/>
        </w:rPr>
        <w:t>% (20</w:t>
      </w:r>
      <w:r w:rsidR="000976ED" w:rsidRPr="00A92133">
        <w:rPr>
          <w:rFonts w:ascii="Times New Roman" w:eastAsia="Calibri" w:hAnsi="Times New Roman" w:cs="Times New Roman"/>
          <w:sz w:val="28"/>
          <w:szCs w:val="28"/>
        </w:rPr>
        <w:t>2</w:t>
      </w:r>
      <w:r w:rsidR="00BA220E" w:rsidRPr="00A92133">
        <w:rPr>
          <w:rFonts w:ascii="Times New Roman" w:eastAsia="Calibri" w:hAnsi="Times New Roman" w:cs="Times New Roman"/>
          <w:sz w:val="28"/>
          <w:szCs w:val="28"/>
        </w:rPr>
        <w:t>1</w:t>
      </w:r>
      <w:r w:rsidR="005B4458" w:rsidRPr="00A92133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305D9E" w:rsidRPr="00A92133">
        <w:rPr>
          <w:rFonts w:ascii="Times New Roman" w:eastAsia="Calibri" w:hAnsi="Times New Roman" w:cs="Times New Roman"/>
          <w:sz w:val="28"/>
          <w:szCs w:val="28"/>
        </w:rPr>
        <w:t>од</w:t>
      </w:r>
      <w:r w:rsidR="005B4458" w:rsidRPr="00A9213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BA220E" w:rsidRPr="00A92133">
        <w:rPr>
          <w:rFonts w:ascii="Times New Roman" w:eastAsia="Calibri" w:hAnsi="Times New Roman" w:cs="Times New Roman"/>
          <w:sz w:val="28"/>
          <w:szCs w:val="28"/>
        </w:rPr>
        <w:t>81,4</w:t>
      </w:r>
      <w:r w:rsidR="00867AEF" w:rsidRPr="00A92133">
        <w:rPr>
          <w:rFonts w:ascii="Times New Roman" w:eastAsia="Calibri" w:hAnsi="Times New Roman" w:cs="Times New Roman"/>
          <w:sz w:val="28"/>
          <w:szCs w:val="28"/>
        </w:rPr>
        <w:t xml:space="preserve"> %)</w:t>
      </w:r>
      <w:r w:rsidR="00C077B5" w:rsidRPr="00A9213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F031BE" w:rsidRPr="00A92133" w:rsidRDefault="00405FC5" w:rsidP="00027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В 202</w:t>
      </w:r>
      <w:r w:rsidR="00BA220E" w:rsidRPr="00A92133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/202</w:t>
      </w:r>
      <w:r w:rsidR="00BA220E" w:rsidRPr="00A92133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учебном году в муниципальном районе в форме семейного образования обучались </w:t>
      </w:r>
      <w:r w:rsidR="00BA220E" w:rsidRPr="00A92133">
        <w:rPr>
          <w:rFonts w:ascii="Times New Roman" w:eastAsia="Times New Roman" w:hAnsi="Times New Roman"/>
          <w:sz w:val="28"/>
          <w:szCs w:val="20"/>
          <w:lang w:eastAsia="ru-RU"/>
        </w:rPr>
        <w:t>5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gramStart"/>
      <w:r w:rsidR="00BA220E" w:rsidRPr="00A92133">
        <w:rPr>
          <w:rFonts w:ascii="Times New Roman" w:eastAsia="Times New Roman" w:hAnsi="Times New Roman"/>
          <w:sz w:val="28"/>
          <w:szCs w:val="20"/>
          <w:lang w:eastAsia="ru-RU"/>
        </w:rPr>
        <w:t>об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уча</w:t>
      </w:r>
      <w:r w:rsidR="00BA220E" w:rsidRPr="00A92133">
        <w:rPr>
          <w:rFonts w:ascii="Times New Roman" w:eastAsia="Times New Roman" w:hAnsi="Times New Roman"/>
          <w:sz w:val="28"/>
          <w:szCs w:val="20"/>
          <w:lang w:eastAsia="ru-RU"/>
        </w:rPr>
        <w:t>ю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щихся</w:t>
      </w:r>
      <w:proofErr w:type="gramEnd"/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>: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СОШ  с. </w:t>
      </w:r>
      <w:proofErr w:type="gramStart"/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Полетное</w:t>
      </w:r>
      <w:proofErr w:type="gramEnd"/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– 2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ученик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>а;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СОШ № 1 р.п. 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>Хор –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1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; 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СОШ с. Бичевая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– 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; 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СОШ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с. Святогорье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– 1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(20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>20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/202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учебный 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год – 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>об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уча</w:t>
      </w:r>
      <w:r w:rsidR="00666515" w:rsidRPr="00A92133">
        <w:rPr>
          <w:rFonts w:ascii="Times New Roman" w:eastAsia="Times New Roman" w:hAnsi="Times New Roman"/>
          <w:sz w:val="28"/>
          <w:szCs w:val="20"/>
          <w:lang w:eastAsia="ru-RU"/>
        </w:rPr>
        <w:t>ю</w:t>
      </w:r>
      <w:r w:rsidRPr="00A92133">
        <w:rPr>
          <w:rFonts w:ascii="Times New Roman" w:eastAsia="Times New Roman" w:hAnsi="Times New Roman"/>
          <w:sz w:val="28"/>
          <w:szCs w:val="20"/>
          <w:lang w:eastAsia="ru-RU"/>
        </w:rPr>
        <w:t>щихся).</w:t>
      </w:r>
    </w:p>
    <w:p w:rsidR="00666515" w:rsidRPr="00A92133" w:rsidRDefault="00666515" w:rsidP="00666515">
      <w:pPr>
        <w:pStyle w:val="a8"/>
        <w:shd w:val="clear" w:color="auto" w:fill="FFFFFF" w:themeFill="background1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Для решения задач по оптимизации сети, созданию условий для получ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ния качественного общего образования в 2022/2023 учебном году осущест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лялся подвоз 1119 учащихся из 31 населенного пункта в 20 ОО (в 18 школ и 2 ДОО) по 29 маршрутам. Задействовано 23 единицы транспортного средства, которые находятся на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балансе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 и 3 автомобиля по договору найма авт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транспорта. </w:t>
      </w:r>
    </w:p>
    <w:p w:rsidR="00666515" w:rsidRPr="00A92133" w:rsidRDefault="00666515" w:rsidP="00666515">
      <w:pPr>
        <w:pStyle w:val="a8"/>
        <w:shd w:val="clear" w:color="auto" w:fill="FFFFFF" w:themeFill="background1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Во всех школах имеются паспорта дорожной безопасности. Все тран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портные средства оснащены системой спутникового мониторинга ГЛОНАСС и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тахографами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44467" w:rsidRPr="00A92133" w:rsidRDefault="006F781F" w:rsidP="00666515">
      <w:pPr>
        <w:pStyle w:val="a8"/>
        <w:shd w:val="clear" w:color="auto" w:fill="FFFFFF" w:themeFill="background1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обучающиеся в школах района обучаются по ФГОС соответству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уровня образования</w:t>
      </w:r>
      <w:r w:rsidR="00BA5ACB" w:rsidRPr="00A92133">
        <w:rPr>
          <w:rFonts w:ascii="Times New Roman" w:eastAsia="Calibri" w:hAnsi="Times New Roman" w:cs="Times New Roman"/>
          <w:sz w:val="28"/>
          <w:szCs w:val="28"/>
        </w:rPr>
        <w:t>.</w:t>
      </w:r>
      <w:r w:rsidR="00D44467"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01858" w:rsidRPr="00A92133" w:rsidRDefault="00001858" w:rsidP="00001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Изучение английского языка осуществлялось на базовом </w:t>
      </w:r>
      <w:proofErr w:type="gramStart"/>
      <w:r w:rsidRPr="00A92133">
        <w:rPr>
          <w:rFonts w:ascii="Times New Roman" w:hAnsi="Times New Roman"/>
          <w:sz w:val="28"/>
          <w:szCs w:val="28"/>
        </w:rPr>
        <w:t>уровне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во всех 29 ОО муниципального района во 2-11 классах – 4813 человек (уровень пр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шлого учебного года).</w:t>
      </w:r>
    </w:p>
    <w:p w:rsidR="00001858" w:rsidRPr="00A92133" w:rsidRDefault="00001858" w:rsidP="00001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В 27 ОО муниципального района изучался немецкий язык, как второй иностранный язык.  </w:t>
      </w:r>
    </w:p>
    <w:p w:rsidR="00001858" w:rsidRPr="00A92133" w:rsidRDefault="00001858" w:rsidP="00001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В рамках урочной деятельности немецкий язык изучали 587 учащихся (2021 г. – 717 учащихся). </w:t>
      </w:r>
    </w:p>
    <w:p w:rsidR="00001858" w:rsidRPr="00A92133" w:rsidRDefault="00001858" w:rsidP="00001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рамках внеурочной деятельности – 68 обучающихся (2021 г. – 289 ч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 xml:space="preserve">ловек): СОШ № 3 р.п. Хор в 9 классе 52 ребенка, СОШ </w:t>
      </w:r>
      <w:proofErr w:type="gramStart"/>
      <w:r w:rsidRPr="00A92133">
        <w:rPr>
          <w:rFonts w:ascii="Times New Roman" w:hAnsi="Times New Roman"/>
          <w:sz w:val="28"/>
          <w:szCs w:val="28"/>
        </w:rPr>
        <w:t>с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92133">
        <w:rPr>
          <w:rFonts w:ascii="Times New Roman" w:hAnsi="Times New Roman"/>
          <w:sz w:val="28"/>
          <w:szCs w:val="28"/>
        </w:rPr>
        <w:t>Георгиевка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– 16 д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 xml:space="preserve">тей. </w:t>
      </w:r>
    </w:p>
    <w:p w:rsidR="00001858" w:rsidRPr="00A92133" w:rsidRDefault="00001858" w:rsidP="00001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Уменьшение количества обучающихся, изучающих второй иностранный язык, произошло за счет уменьшения количества детей изучающих второй иностранный язык в МБОУ СОШ № 3 р.п. Хор:</w:t>
      </w:r>
    </w:p>
    <w:p w:rsidR="00001858" w:rsidRPr="00A92133" w:rsidRDefault="00001858" w:rsidP="00001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lastRenderedPageBreak/>
        <w:t>- 2021/2022 учебный год: изучали дети 5-6, 7-8 классов в количестве 266 человек;</w:t>
      </w:r>
    </w:p>
    <w:p w:rsidR="00001858" w:rsidRPr="00A92133" w:rsidRDefault="00001858" w:rsidP="00001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- 2022/2023 учебный год: 52 ребенка 9-х классов.</w:t>
      </w:r>
    </w:p>
    <w:p w:rsidR="00001858" w:rsidRPr="00A92133" w:rsidRDefault="00001858" w:rsidP="00001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В двух школах района изучали как второй иностранный язык китайский язык (2021 г. – в одной школе, школа с. </w:t>
      </w:r>
      <w:proofErr w:type="spellStart"/>
      <w:r w:rsidRPr="00A92133">
        <w:rPr>
          <w:rFonts w:ascii="Times New Roman" w:hAnsi="Times New Roman"/>
          <w:sz w:val="28"/>
          <w:szCs w:val="28"/>
        </w:rPr>
        <w:t>Кругликово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):  </w:t>
      </w:r>
    </w:p>
    <w:p w:rsidR="00001858" w:rsidRPr="00A92133" w:rsidRDefault="00001858" w:rsidP="00001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- в МБОУ СОШ с. </w:t>
      </w:r>
      <w:proofErr w:type="spellStart"/>
      <w:r w:rsidRPr="00A92133">
        <w:rPr>
          <w:rFonts w:ascii="Times New Roman" w:hAnsi="Times New Roman"/>
          <w:sz w:val="28"/>
          <w:szCs w:val="28"/>
        </w:rPr>
        <w:t>Кругликово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47 учащихся из 5-6, 9 классов в рамках урочной деятельности изучают китайский язык;</w:t>
      </w:r>
    </w:p>
    <w:p w:rsidR="00001858" w:rsidRPr="00A92133" w:rsidRDefault="00001858" w:rsidP="000018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-  в МБОУ СОШ им. А.В. Суворова п. Новостройка 19 учащиеся девят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го класса изучают китайский язык в рамках урочной деятельности, в 7-8 кла</w:t>
      </w:r>
      <w:r w:rsidRPr="00A92133">
        <w:rPr>
          <w:rFonts w:ascii="Times New Roman" w:hAnsi="Times New Roman"/>
          <w:sz w:val="28"/>
          <w:szCs w:val="28"/>
        </w:rPr>
        <w:t>с</w:t>
      </w:r>
      <w:r w:rsidRPr="00A92133">
        <w:rPr>
          <w:rFonts w:ascii="Times New Roman" w:hAnsi="Times New Roman"/>
          <w:sz w:val="28"/>
          <w:szCs w:val="28"/>
        </w:rPr>
        <w:t>сах 20 учащихся изучают китайский язык в рамках внеурочной деятельности.</w:t>
      </w:r>
    </w:p>
    <w:p w:rsidR="00923CF7" w:rsidRPr="00A92133" w:rsidRDefault="00923CF7" w:rsidP="00923C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Преподавание родного языка в МБОУ СОШ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Гвасюги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3CF7" w:rsidRPr="00A92133" w:rsidRDefault="00923CF7" w:rsidP="00923C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В 2022 году в школе обучается 30 учеников. </w:t>
      </w:r>
    </w:p>
    <w:p w:rsidR="00923CF7" w:rsidRPr="00A92133" w:rsidRDefault="00923CF7" w:rsidP="00923C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Удэгейский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язык изучали школьники 2-9 классов, в школе нет 10, 11 классов. Во 2 классе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удэгейский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язык изучали 5 детей в рамках преподавания предмета, в 3-9 классах – факультативно (факультатив «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Удэгейская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культ</w:t>
      </w:r>
      <w:r w:rsidRPr="00A92133">
        <w:rPr>
          <w:rFonts w:ascii="Times New Roman" w:eastAsia="Calibri" w:hAnsi="Times New Roman" w:cs="Times New Roman"/>
          <w:sz w:val="28"/>
          <w:szCs w:val="28"/>
        </w:rPr>
        <w:t>у</w:t>
      </w:r>
      <w:r w:rsidRPr="00A92133">
        <w:rPr>
          <w:rFonts w:ascii="Times New Roman" w:eastAsia="Calibri" w:hAnsi="Times New Roman" w:cs="Times New Roman"/>
          <w:sz w:val="28"/>
          <w:szCs w:val="28"/>
        </w:rPr>
        <w:t>ра»).</w:t>
      </w:r>
    </w:p>
    <w:p w:rsidR="000A5C13" w:rsidRPr="00A92133" w:rsidRDefault="00923CF7" w:rsidP="00923C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В рамках внеурочной деятельности в школе организован Клуб «Трад</w:t>
      </w:r>
      <w:r w:rsidRPr="00A92133">
        <w:rPr>
          <w:rFonts w:ascii="Times New Roman" w:eastAsia="Calibri" w:hAnsi="Times New Roman" w:cs="Times New Roman"/>
          <w:sz w:val="28"/>
          <w:szCs w:val="28"/>
        </w:rPr>
        <w:t>и</w:t>
      </w:r>
      <w:r w:rsidRPr="00A92133">
        <w:rPr>
          <w:rFonts w:ascii="Times New Roman" w:eastAsia="Calibri" w:hAnsi="Times New Roman" w:cs="Times New Roman"/>
          <w:sz w:val="28"/>
          <w:szCs w:val="28"/>
        </w:rPr>
        <w:t>ции и обычаи народа Удэ», проводилась спортивная секция «Северное мног</w:t>
      </w:r>
      <w:r w:rsidRPr="00A92133">
        <w:rPr>
          <w:rFonts w:ascii="Times New Roman" w:eastAsia="Calibri" w:hAnsi="Times New Roman" w:cs="Times New Roman"/>
          <w:sz w:val="28"/>
          <w:szCs w:val="28"/>
        </w:rPr>
        <w:t>о</w:t>
      </w:r>
      <w:r w:rsidRPr="00A92133">
        <w:rPr>
          <w:rFonts w:ascii="Times New Roman" w:eastAsia="Calibri" w:hAnsi="Times New Roman" w:cs="Times New Roman"/>
          <w:sz w:val="28"/>
          <w:szCs w:val="28"/>
        </w:rPr>
        <w:t>борье», которые посещали все обучающиеся школы. Всего на внеурочную д</w:t>
      </w:r>
      <w:r w:rsidRPr="00A92133">
        <w:rPr>
          <w:rFonts w:ascii="Times New Roman" w:eastAsia="Calibri" w:hAnsi="Times New Roman" w:cs="Times New Roman"/>
          <w:sz w:val="28"/>
          <w:szCs w:val="28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</w:rPr>
        <w:t>ятельность по данному направлению отведено 4 часа в неделю.</w:t>
      </w:r>
    </w:p>
    <w:p w:rsidR="000A5C13" w:rsidRPr="00A92133" w:rsidRDefault="000A5C13" w:rsidP="000A5C13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В рамках регионального и муниципального проектов «Современная школа» в муниципальном районе проведены мероприятия, направленные на обновление материально-технической базы для формирования у обучающихся современных технологических навыков. </w:t>
      </w:r>
      <w:proofErr w:type="gramEnd"/>
    </w:p>
    <w:p w:rsidR="00324325" w:rsidRPr="00A92133" w:rsidRDefault="00324325" w:rsidP="0032432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92133">
        <w:rPr>
          <w:rFonts w:ascii="Times New Roman" w:hAnsi="Times New Roman"/>
          <w:bCs/>
          <w:sz w:val="28"/>
          <w:szCs w:val="28"/>
          <w:lang w:eastAsia="ru-RU"/>
        </w:rPr>
        <w:t>С этой целью в школах района за последние 3,5 года проведены план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>вые мероприятия по обновлению материально-технической базы, благодаря которым достигнуты целевые показатели. В 9-ти школах района поставлено новое совр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менное компьютерное оборудования для создания 9-ти Центров образования «Точка роста» (2019 год – СОШ с. Бичевая, 2020 год – СОШ </w:t>
      </w:r>
      <w:proofErr w:type="gramStart"/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р.п. </w:t>
      </w:r>
      <w:proofErr w:type="spellStart"/>
      <w:r w:rsidRPr="00A92133">
        <w:rPr>
          <w:rFonts w:ascii="Times New Roman" w:hAnsi="Times New Roman"/>
          <w:bCs/>
          <w:sz w:val="28"/>
          <w:szCs w:val="28"/>
          <w:lang w:eastAsia="ru-RU"/>
        </w:rPr>
        <w:t>Мухен</w:t>
      </w:r>
      <w:proofErr w:type="spellEnd"/>
      <w:proofErr w:type="gramEnd"/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, № 1 р.п. Переяславка, с. </w:t>
      </w:r>
      <w:proofErr w:type="spellStart"/>
      <w:r w:rsidRPr="00A92133">
        <w:rPr>
          <w:rFonts w:ascii="Times New Roman" w:hAnsi="Times New Roman"/>
          <w:bCs/>
          <w:sz w:val="28"/>
          <w:szCs w:val="28"/>
          <w:lang w:eastAsia="ru-RU"/>
        </w:rPr>
        <w:t>Могилевка</w:t>
      </w:r>
      <w:proofErr w:type="spellEnd"/>
      <w:r w:rsidRPr="00A92133">
        <w:rPr>
          <w:rFonts w:ascii="Times New Roman" w:hAnsi="Times New Roman"/>
          <w:bCs/>
          <w:sz w:val="28"/>
          <w:szCs w:val="28"/>
          <w:lang w:eastAsia="ru-RU"/>
        </w:rPr>
        <w:t>; 2021 год – ХСШ № 1 и ХСШ № 2; 2022 год – ХСШ № 3, п. Сита, п. Обор).</w:t>
      </w:r>
    </w:p>
    <w:p w:rsidR="00324325" w:rsidRPr="00A92133" w:rsidRDefault="00324325" w:rsidP="0032432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В период до 2024 года запланировано открытие ещё 17 центров «Точка роста»: в 2023 году – № 2 р.п. Переяславка, п. </w:t>
      </w:r>
      <w:proofErr w:type="spellStart"/>
      <w:r w:rsidRPr="00A92133">
        <w:rPr>
          <w:rFonts w:ascii="Times New Roman" w:hAnsi="Times New Roman"/>
          <w:bCs/>
          <w:sz w:val="28"/>
          <w:szCs w:val="28"/>
          <w:lang w:eastAsia="ru-RU"/>
        </w:rPr>
        <w:t>Сидима</w:t>
      </w:r>
      <w:proofErr w:type="spellEnd"/>
      <w:r w:rsidRPr="00A92133">
        <w:rPr>
          <w:rFonts w:ascii="Times New Roman" w:hAnsi="Times New Roman"/>
          <w:bCs/>
          <w:sz w:val="28"/>
          <w:szCs w:val="28"/>
          <w:lang w:eastAsia="ru-RU"/>
        </w:rPr>
        <w:t>; в 2024 году – с. Полё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ное, с. Соколовка, с. Георгиевка, с. Черняево, п. Новостройка, с. </w:t>
      </w:r>
      <w:proofErr w:type="spellStart"/>
      <w:r w:rsidRPr="00A92133">
        <w:rPr>
          <w:rFonts w:ascii="Times New Roman" w:hAnsi="Times New Roman"/>
          <w:bCs/>
          <w:sz w:val="28"/>
          <w:szCs w:val="28"/>
          <w:lang w:eastAsia="ru-RU"/>
        </w:rPr>
        <w:t>Кругликово</w:t>
      </w:r>
      <w:proofErr w:type="spellEnd"/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, п. </w:t>
      </w:r>
      <w:proofErr w:type="spellStart"/>
      <w:r w:rsidRPr="00A92133">
        <w:rPr>
          <w:rFonts w:ascii="Times New Roman" w:hAnsi="Times New Roman"/>
          <w:bCs/>
          <w:sz w:val="28"/>
          <w:szCs w:val="28"/>
          <w:lang w:eastAsia="ru-RU"/>
        </w:rPr>
        <w:t>Ду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>мин</w:t>
      </w:r>
      <w:proofErr w:type="spellEnd"/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, п. Золотой, с. </w:t>
      </w:r>
      <w:proofErr w:type="spellStart"/>
      <w:r w:rsidRPr="00A92133">
        <w:rPr>
          <w:rFonts w:ascii="Times New Roman" w:hAnsi="Times New Roman"/>
          <w:bCs/>
          <w:sz w:val="28"/>
          <w:szCs w:val="28"/>
          <w:lang w:eastAsia="ru-RU"/>
        </w:rPr>
        <w:t>Гвасюги</w:t>
      </w:r>
      <w:proofErr w:type="spellEnd"/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, п. </w:t>
      </w:r>
      <w:proofErr w:type="spellStart"/>
      <w:r w:rsidRPr="00A92133">
        <w:rPr>
          <w:rFonts w:ascii="Times New Roman" w:hAnsi="Times New Roman"/>
          <w:bCs/>
          <w:sz w:val="28"/>
          <w:szCs w:val="28"/>
          <w:lang w:eastAsia="ru-RU"/>
        </w:rPr>
        <w:t>Сукпай</w:t>
      </w:r>
      <w:proofErr w:type="spellEnd"/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, с. Святогорье, с. </w:t>
      </w:r>
      <w:proofErr w:type="spellStart"/>
      <w:r w:rsidRPr="00A92133">
        <w:rPr>
          <w:rFonts w:ascii="Times New Roman" w:hAnsi="Times New Roman"/>
          <w:bCs/>
          <w:sz w:val="28"/>
          <w:szCs w:val="28"/>
          <w:lang w:eastAsia="ru-RU"/>
        </w:rPr>
        <w:t>Гродеково</w:t>
      </w:r>
      <w:proofErr w:type="spellEnd"/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, п. </w:t>
      </w:r>
      <w:proofErr w:type="spellStart"/>
      <w:r w:rsidRPr="00A92133">
        <w:rPr>
          <w:rFonts w:ascii="Times New Roman" w:hAnsi="Times New Roman"/>
          <w:bCs/>
          <w:sz w:val="28"/>
          <w:szCs w:val="28"/>
          <w:lang w:eastAsia="ru-RU"/>
        </w:rPr>
        <w:t>Долми</w:t>
      </w:r>
      <w:proofErr w:type="spellEnd"/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, п. Солонцовый, п. </w:t>
      </w:r>
      <w:proofErr w:type="spellStart"/>
      <w:r w:rsidRPr="00A92133">
        <w:rPr>
          <w:rFonts w:ascii="Times New Roman" w:hAnsi="Times New Roman"/>
          <w:bCs/>
          <w:sz w:val="28"/>
          <w:szCs w:val="28"/>
          <w:lang w:eastAsia="ru-RU"/>
        </w:rPr>
        <w:t>Среднехорский</w:t>
      </w:r>
      <w:proofErr w:type="spellEnd"/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proofErr w:type="gramEnd"/>
    </w:p>
    <w:p w:rsidR="00324325" w:rsidRPr="00A92133" w:rsidRDefault="00324325" w:rsidP="0032432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92133">
        <w:rPr>
          <w:rFonts w:ascii="Times New Roman" w:hAnsi="Times New Roman"/>
          <w:bCs/>
          <w:sz w:val="28"/>
          <w:szCs w:val="28"/>
          <w:lang w:eastAsia="ru-RU"/>
        </w:rPr>
        <w:t>За 3,5 года реализации проекта для ремонта помещений Центров и их приведения в соответствие современным требованиям (18 кабинетов в 9 шк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лах) привлечено денежных средств на сумму более 11,8 млн. рублей.    </w:t>
      </w:r>
    </w:p>
    <w:p w:rsidR="00324325" w:rsidRPr="00A92133" w:rsidRDefault="00324325" w:rsidP="0032432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92133">
        <w:rPr>
          <w:rFonts w:ascii="Times New Roman" w:hAnsi="Times New Roman"/>
          <w:bCs/>
          <w:sz w:val="28"/>
          <w:szCs w:val="28"/>
          <w:lang w:eastAsia="ru-RU"/>
        </w:rPr>
        <w:t>На базе Центров проводятся районные методические объединения уч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>телей-предметников, уроки и занятия внеурочной деятельности для учащихся школ. Вся информация о мероприятиях на базе Точек роста размещается в с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A92133">
        <w:rPr>
          <w:rFonts w:ascii="Times New Roman" w:hAnsi="Times New Roman"/>
          <w:bCs/>
          <w:sz w:val="28"/>
          <w:szCs w:val="28"/>
          <w:lang w:eastAsia="ru-RU"/>
        </w:rPr>
        <w:t xml:space="preserve">ответствующих разделов школьных сайтов и социальных сетях. </w:t>
      </w:r>
    </w:p>
    <w:p w:rsidR="00324325" w:rsidRPr="00A92133" w:rsidRDefault="00324325" w:rsidP="00324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2133">
        <w:rPr>
          <w:rFonts w:ascii="Times New Roman" w:hAnsi="Times New Roman"/>
          <w:sz w:val="28"/>
          <w:szCs w:val="28"/>
        </w:rPr>
        <w:lastRenderedPageBreak/>
        <w:t>Профориентационная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работа</w:t>
      </w:r>
      <w:r w:rsidRPr="00A92133">
        <w:rPr>
          <w:rFonts w:ascii="Times New Roman" w:hAnsi="Times New Roman"/>
          <w:b/>
          <w:sz w:val="28"/>
          <w:szCs w:val="28"/>
        </w:rPr>
        <w:t xml:space="preserve"> </w:t>
      </w:r>
      <w:r w:rsidRPr="00A92133">
        <w:rPr>
          <w:rFonts w:ascii="Times New Roman" w:hAnsi="Times New Roman"/>
          <w:sz w:val="28"/>
          <w:szCs w:val="28"/>
        </w:rPr>
        <w:t>была организована в соответствии с ме</w:t>
      </w:r>
      <w:r w:rsidRPr="00A92133">
        <w:rPr>
          <w:rFonts w:ascii="Times New Roman" w:hAnsi="Times New Roman"/>
          <w:sz w:val="28"/>
          <w:szCs w:val="28"/>
        </w:rPr>
        <w:t>ж</w:t>
      </w:r>
      <w:r w:rsidRPr="00A92133">
        <w:rPr>
          <w:rFonts w:ascii="Times New Roman" w:hAnsi="Times New Roman"/>
          <w:sz w:val="28"/>
          <w:szCs w:val="28"/>
        </w:rPr>
        <w:t>ведомственным планом работы по профориентации учащихся, муниципальной м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делью самоопределения и муниципальным проектом по самоопределению и профессиональной ориентации обучающихся «Учись и работай в Хабаровском крае» на 2021–2024 гг.</w:t>
      </w:r>
    </w:p>
    <w:p w:rsidR="00324325" w:rsidRPr="00A92133" w:rsidRDefault="00324325" w:rsidP="00324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2021/2022 учебном году в районе активно продолжалась реализация мероприятий муниципального проекта «Компас самоопределения» и реги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нального проекта «Успех каждого ребенка».</w:t>
      </w:r>
    </w:p>
    <w:p w:rsidR="00324325" w:rsidRPr="00A92133" w:rsidRDefault="00324325" w:rsidP="00324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начальных классах проведена работа по расширению знаний учащихся о мире профессий: в рамках курсов внеурочной деятельности учащиеся имели возможность попробовать себя в профессиях экскурсовода, музейного рабо</w:t>
      </w:r>
      <w:r w:rsidRPr="00A92133">
        <w:rPr>
          <w:rFonts w:ascii="Times New Roman" w:hAnsi="Times New Roman"/>
          <w:sz w:val="28"/>
          <w:szCs w:val="28"/>
        </w:rPr>
        <w:t>т</w:t>
      </w:r>
      <w:r w:rsidRPr="00A92133">
        <w:rPr>
          <w:rFonts w:ascii="Times New Roman" w:hAnsi="Times New Roman"/>
          <w:sz w:val="28"/>
          <w:szCs w:val="28"/>
        </w:rPr>
        <w:t xml:space="preserve">ника, библиотекаря. </w:t>
      </w:r>
    </w:p>
    <w:p w:rsidR="00324325" w:rsidRPr="00A92133" w:rsidRDefault="00324325" w:rsidP="00324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Проведены общешкольные </w:t>
      </w:r>
      <w:proofErr w:type="spellStart"/>
      <w:r w:rsidRPr="00A92133">
        <w:rPr>
          <w:rFonts w:ascii="Times New Roman" w:hAnsi="Times New Roman"/>
          <w:sz w:val="28"/>
          <w:szCs w:val="28"/>
        </w:rPr>
        <w:t>профориентационные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события, направле</w:t>
      </w:r>
      <w:r w:rsidRPr="00A92133">
        <w:rPr>
          <w:rFonts w:ascii="Times New Roman" w:hAnsi="Times New Roman"/>
          <w:sz w:val="28"/>
          <w:szCs w:val="28"/>
        </w:rPr>
        <w:t>н</w:t>
      </w:r>
      <w:r w:rsidRPr="00A92133">
        <w:rPr>
          <w:rFonts w:ascii="Times New Roman" w:hAnsi="Times New Roman"/>
          <w:sz w:val="28"/>
          <w:szCs w:val="28"/>
        </w:rPr>
        <w:t xml:space="preserve">ные на развитие интереса детей к миру профессий: это </w:t>
      </w:r>
      <w:proofErr w:type="spellStart"/>
      <w:r w:rsidRPr="00A92133">
        <w:rPr>
          <w:rFonts w:ascii="Times New Roman" w:hAnsi="Times New Roman"/>
          <w:sz w:val="28"/>
          <w:szCs w:val="28"/>
        </w:rPr>
        <w:t>профориентационное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событие «Шаги к профессии», ежегодно проводимое в СОШ № 1 р.п. Хор, ф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>стиваль «Радуга профессий» в основной школе № 2 р.п. Хор, чемпионат раб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чих пр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фессий «</w:t>
      </w:r>
      <w:proofErr w:type="spellStart"/>
      <w:r w:rsidRPr="00A92133">
        <w:rPr>
          <w:rFonts w:ascii="Times New Roman" w:hAnsi="Times New Roman"/>
          <w:sz w:val="28"/>
          <w:szCs w:val="28"/>
        </w:rPr>
        <w:t>Джуниор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2133">
        <w:rPr>
          <w:rFonts w:ascii="Times New Roman" w:hAnsi="Times New Roman"/>
          <w:sz w:val="28"/>
          <w:szCs w:val="28"/>
        </w:rPr>
        <w:t>Скиллс</w:t>
      </w:r>
      <w:proofErr w:type="spellEnd"/>
      <w:r w:rsidRPr="00A92133">
        <w:rPr>
          <w:rFonts w:ascii="Times New Roman" w:hAnsi="Times New Roman"/>
          <w:sz w:val="28"/>
          <w:szCs w:val="28"/>
        </w:rPr>
        <w:t>» в средней школе № 3 р.п. Хор.</w:t>
      </w:r>
    </w:p>
    <w:p w:rsidR="00324325" w:rsidRPr="00A92133" w:rsidRDefault="00324325" w:rsidP="00324325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A92133">
        <w:rPr>
          <w:rFonts w:ascii="Times New Roman" w:hAnsi="Times New Roman"/>
          <w:sz w:val="28"/>
          <w:szCs w:val="28"/>
        </w:rPr>
        <w:t xml:space="preserve">В апреле 2022 г. проведен </w:t>
      </w:r>
      <w:r w:rsidRPr="00A92133">
        <w:rPr>
          <w:rFonts w:ascii="Times New Roman" w:hAnsi="Times New Roman"/>
          <w:sz w:val="28"/>
          <w:szCs w:val="28"/>
          <w:lang w:val="en-US"/>
        </w:rPr>
        <w:t>III</w:t>
      </w:r>
      <w:r w:rsidRPr="00A92133">
        <w:rPr>
          <w:rFonts w:ascii="Times New Roman" w:hAnsi="Times New Roman"/>
          <w:sz w:val="28"/>
          <w:szCs w:val="28"/>
        </w:rPr>
        <w:t xml:space="preserve"> муниципальный этап чемпионата «</w:t>
      </w:r>
      <w:proofErr w:type="spellStart"/>
      <w:r w:rsidRPr="00A92133">
        <w:rPr>
          <w:rFonts w:ascii="Times New Roman" w:hAnsi="Times New Roman"/>
          <w:sz w:val="28"/>
          <w:szCs w:val="28"/>
        </w:rPr>
        <w:t>Аб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>лимпикс</w:t>
      </w:r>
      <w:proofErr w:type="spellEnd"/>
      <w:r w:rsidRPr="00A92133">
        <w:rPr>
          <w:rFonts w:ascii="Times New Roman" w:hAnsi="Times New Roman"/>
          <w:sz w:val="28"/>
          <w:szCs w:val="28"/>
        </w:rPr>
        <w:t>» для обучающихся с ОВЗ и инвалидностью» в рамках партнерского взаимодействия на базе ШИ № 9 р.п. Переяславка, в котором приняли участие 54 обучающихся (из них 28 детей из 12 школ района и 28 детей ШИ № 9), 34 эксперта. Конкурс проходил по 11 компетенциям</w:t>
      </w:r>
      <w:r w:rsidRPr="00A92133">
        <w:rPr>
          <w:rFonts w:ascii="Times New Roman" w:hAnsi="Times New Roman"/>
        </w:rPr>
        <w:t>.</w:t>
      </w:r>
    </w:p>
    <w:p w:rsidR="00324325" w:rsidRPr="00A92133" w:rsidRDefault="00324325" w:rsidP="00324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На уровне основного общего образования ведется работа по исследов</w:t>
      </w:r>
      <w:r w:rsidRPr="00A92133">
        <w:rPr>
          <w:rFonts w:ascii="Times New Roman" w:hAnsi="Times New Roman"/>
          <w:sz w:val="28"/>
          <w:szCs w:val="28"/>
        </w:rPr>
        <w:t>а</w:t>
      </w:r>
      <w:r w:rsidRPr="00A92133">
        <w:rPr>
          <w:rFonts w:ascii="Times New Roman" w:hAnsi="Times New Roman"/>
          <w:sz w:val="28"/>
          <w:szCs w:val="28"/>
        </w:rPr>
        <w:t>нию индивидуальных особенностей и формированию профессиональной направленности учащихся, подготовка к осознанному выбору профиля обуч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>ния.</w:t>
      </w:r>
    </w:p>
    <w:p w:rsidR="00324325" w:rsidRPr="00A92133" w:rsidRDefault="00324325" w:rsidP="00324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Не менее двух раз в году в нашем районе организуется Ярмарка учебных мест «Путь к карьере» на базе МБУ «Молодежный центр муниципального района имени Лазо» р.п. Переяславка. Участие в ярмарке приняли представ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>тели 15 образовательных учреждений среднего и высшего профессионального образования (200 учащихся из 15 ОО).</w:t>
      </w:r>
    </w:p>
    <w:p w:rsidR="00324325" w:rsidRPr="00A92133" w:rsidRDefault="00324325" w:rsidP="00324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С целью обеспечения профессионального самоопределения учащихся, по договору с КГБУЗ «Районная больница района имени Лазо», организован курс «Факультет юного медика»; приняли участие 46 учащихся из 4 школ ра</w:t>
      </w:r>
      <w:r w:rsidRPr="00A92133">
        <w:rPr>
          <w:rFonts w:ascii="Times New Roman" w:hAnsi="Times New Roman"/>
          <w:sz w:val="28"/>
          <w:szCs w:val="28"/>
        </w:rPr>
        <w:t>й</w:t>
      </w:r>
      <w:r w:rsidRPr="00A92133">
        <w:rPr>
          <w:rFonts w:ascii="Times New Roman" w:hAnsi="Times New Roman"/>
          <w:sz w:val="28"/>
          <w:szCs w:val="28"/>
        </w:rPr>
        <w:t>она.</w:t>
      </w:r>
    </w:p>
    <w:p w:rsidR="00324325" w:rsidRPr="00A92133" w:rsidRDefault="00324325" w:rsidP="00324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Результатом данной работы является поступление выпускников школ в медицинские учреждения края: в 2022 году 5 выпускников 11 классов пост</w:t>
      </w:r>
      <w:r w:rsidRPr="00A92133">
        <w:rPr>
          <w:rFonts w:ascii="Times New Roman" w:hAnsi="Times New Roman"/>
          <w:sz w:val="28"/>
          <w:szCs w:val="28"/>
        </w:rPr>
        <w:t>у</w:t>
      </w:r>
      <w:r w:rsidRPr="00A92133">
        <w:rPr>
          <w:rFonts w:ascii="Times New Roman" w:hAnsi="Times New Roman"/>
          <w:sz w:val="28"/>
          <w:szCs w:val="28"/>
        </w:rPr>
        <w:t>пили и успешно обучаются в ДВГМУ, 3 выпускника – в медицинский ко</w:t>
      </w:r>
      <w:r w:rsidRPr="00A92133">
        <w:rPr>
          <w:rFonts w:ascii="Times New Roman" w:hAnsi="Times New Roman"/>
          <w:sz w:val="28"/>
          <w:szCs w:val="28"/>
        </w:rPr>
        <w:t>л</w:t>
      </w:r>
      <w:r w:rsidRPr="00A92133">
        <w:rPr>
          <w:rFonts w:ascii="Times New Roman" w:hAnsi="Times New Roman"/>
          <w:sz w:val="28"/>
          <w:szCs w:val="28"/>
        </w:rPr>
        <w:t>ледж.</w:t>
      </w:r>
    </w:p>
    <w:p w:rsidR="00324325" w:rsidRPr="00A92133" w:rsidRDefault="00324325" w:rsidP="00324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рамках проекта «Успех каждого ребенка», школы района используют в своей работе видеозаписи всероссийских открытых уроков с портала «</w:t>
      </w:r>
      <w:proofErr w:type="spellStart"/>
      <w:r w:rsidRPr="00A92133">
        <w:rPr>
          <w:rFonts w:ascii="Times New Roman" w:hAnsi="Times New Roman"/>
          <w:sz w:val="28"/>
          <w:szCs w:val="28"/>
        </w:rPr>
        <w:t>Пр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еКТОриЯ</w:t>
      </w:r>
      <w:proofErr w:type="spellEnd"/>
      <w:r w:rsidRPr="00A92133">
        <w:rPr>
          <w:rFonts w:ascii="Times New Roman" w:hAnsi="Times New Roman"/>
          <w:sz w:val="28"/>
          <w:szCs w:val="28"/>
        </w:rPr>
        <w:t>», направленных на раннюю профориентацию. В 2022 году во вс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 xml:space="preserve">российских открытых уроках приняли участие 2556 учащихся.  </w:t>
      </w:r>
    </w:p>
    <w:p w:rsidR="00324325" w:rsidRPr="00A92133" w:rsidRDefault="00324325" w:rsidP="003243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lastRenderedPageBreak/>
        <w:t>В 14 школах организованы элективные, факультативные курсы  по осн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 xml:space="preserve">вам предпринимательства и </w:t>
      </w:r>
      <w:proofErr w:type="spellStart"/>
      <w:r w:rsidRPr="00A92133">
        <w:rPr>
          <w:rFonts w:ascii="Times New Roman" w:hAnsi="Times New Roman"/>
          <w:sz w:val="28"/>
          <w:szCs w:val="28"/>
        </w:rPr>
        <w:t>самозанятости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для 523 учащихся 8-11 классов.</w:t>
      </w:r>
    </w:p>
    <w:p w:rsidR="000A5C13" w:rsidRPr="00A92133" w:rsidRDefault="00324325" w:rsidP="00781F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реализации всероссийского проекта по ранней профессиональной ор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 xml:space="preserve">ентации учащихся 6 – 11 классов "Билет в будущее" в 2022 году на платформе зарегистрированы пять школ: МБОУ СОШ с. Бичевая, МБОУ СОШ № 3 р.п. Хор, МБОУ СОШ имени А.В. Суворова п. Новостройка, МБОУ СОШ </w:t>
      </w:r>
      <w:proofErr w:type="gramStart"/>
      <w:r w:rsidRPr="00A92133">
        <w:rPr>
          <w:rFonts w:ascii="Times New Roman" w:hAnsi="Times New Roman"/>
          <w:sz w:val="28"/>
          <w:szCs w:val="28"/>
        </w:rPr>
        <w:t>с</w:t>
      </w:r>
      <w:proofErr w:type="gramEnd"/>
      <w:r w:rsidRPr="00A92133">
        <w:rPr>
          <w:rFonts w:ascii="Times New Roman" w:hAnsi="Times New Roman"/>
          <w:sz w:val="28"/>
          <w:szCs w:val="28"/>
        </w:rPr>
        <w:t>. Гео</w:t>
      </w:r>
      <w:r w:rsidRPr="00A92133">
        <w:rPr>
          <w:rFonts w:ascii="Times New Roman" w:hAnsi="Times New Roman"/>
          <w:sz w:val="28"/>
          <w:szCs w:val="28"/>
        </w:rPr>
        <w:t>р</w:t>
      </w:r>
      <w:r w:rsidRPr="00A92133">
        <w:rPr>
          <w:rFonts w:ascii="Times New Roman" w:hAnsi="Times New Roman"/>
          <w:sz w:val="28"/>
          <w:szCs w:val="28"/>
        </w:rPr>
        <w:t xml:space="preserve">гиевка, МБОУ ООШ с. </w:t>
      </w:r>
      <w:proofErr w:type="spellStart"/>
      <w:r w:rsidRPr="00A92133">
        <w:rPr>
          <w:rFonts w:ascii="Times New Roman" w:hAnsi="Times New Roman"/>
          <w:sz w:val="28"/>
          <w:szCs w:val="28"/>
        </w:rPr>
        <w:t>Гродеково</w:t>
      </w:r>
      <w:proofErr w:type="spellEnd"/>
      <w:r w:rsidRPr="00A92133">
        <w:rPr>
          <w:rFonts w:ascii="Times New Roman" w:hAnsi="Times New Roman"/>
          <w:sz w:val="28"/>
          <w:szCs w:val="28"/>
        </w:rPr>
        <w:t>. Педагоги навигаторы, по одному предст</w:t>
      </w:r>
      <w:r w:rsidRPr="00A92133">
        <w:rPr>
          <w:rFonts w:ascii="Times New Roman" w:hAnsi="Times New Roman"/>
          <w:sz w:val="28"/>
          <w:szCs w:val="28"/>
        </w:rPr>
        <w:t>а</w:t>
      </w:r>
      <w:r w:rsidRPr="00A92133">
        <w:rPr>
          <w:rFonts w:ascii="Times New Roman" w:hAnsi="Times New Roman"/>
          <w:sz w:val="28"/>
          <w:szCs w:val="28"/>
        </w:rPr>
        <w:t xml:space="preserve">вителю из школ, прошли обучение. </w:t>
      </w:r>
    </w:p>
    <w:p w:rsidR="00781FFB" w:rsidRPr="00A92133" w:rsidRDefault="00781FFB" w:rsidP="00781F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Для обеспечения учебного процесса учебной литературой и учебно-наглядными пособиями на 2022 г. выделены краевые субвенции в размере 9 554,9 тысяч рублей (2021 г. – 9 555,0 тыс. рублей). Закупка учебников для школ осуществлена централизованно. П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роведена работа с ОО по оформлению заказа на учебную литературу на 2022/2023 учебный год. Всего в издател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ствах заказано 18812 экземпляров учебной литературы, в том числе 628 ко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плектов прописей для первых классов на все выделенные сре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ства. </w:t>
      </w:r>
    </w:p>
    <w:p w:rsidR="00781FFB" w:rsidRPr="00A92133" w:rsidRDefault="00781FFB" w:rsidP="00781F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в ОО организована работа 29 информационно-библиотечных центров (школьных библиотек), 25 из которых имеют читал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зал</w:t>
      </w:r>
      <w:r w:rsidRPr="00A92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1FFB" w:rsidRPr="00A92133" w:rsidRDefault="00781FFB" w:rsidP="00781F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школьные библиотеки и ИБЦ обеспечены компьютерами для би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лиотекаря и пользователей, во всех имеется выход в сеть Интернет. </w:t>
      </w:r>
    </w:p>
    <w:p w:rsidR="00781FFB" w:rsidRPr="00A92133" w:rsidRDefault="00781FFB" w:rsidP="00781FF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В муниципальном районе созданы необходимые условия для получения общего образования детьми с </w:t>
      </w:r>
      <w:r w:rsidRPr="00A92133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Pr="00A92133">
        <w:rPr>
          <w:rFonts w:ascii="Times New Roman" w:hAnsi="Times New Roman"/>
          <w:sz w:val="28"/>
          <w:szCs w:val="28"/>
        </w:rPr>
        <w:t>.</w:t>
      </w:r>
    </w:p>
    <w:p w:rsidR="00781FFB" w:rsidRPr="00A92133" w:rsidRDefault="00781FFB" w:rsidP="00781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Количество учащихся с ОВЗ в общеобразовательных организациях н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значительно увеличилось в сравнении с прошлым годом и составило 526 чел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век (9,5 % от общего количества обучающихся) (2021 г. – 485 человек, 9,2 %), из них 370 – ЗПР, 151 – с умственной отсталостью, 3 - с нарушением опорно-двигательного аппарата, 1 - с нарушением слуха, 1 - с тяжелыми нарушениями речи.</w:t>
      </w:r>
    </w:p>
    <w:p w:rsidR="00781FFB" w:rsidRPr="00A92133" w:rsidRDefault="00781FFB" w:rsidP="00781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В школах района обучаются 82 ребенка-инвалида (2021 г. – 88), из них 42 – на дому. Из общего количества детей-инвалидов осваивают ООП 26 чел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век (23 в школе, 3 на дому), обучаются по адаптированной общеобразовател</w:t>
      </w:r>
      <w:r w:rsidRPr="00A92133">
        <w:rPr>
          <w:rFonts w:ascii="Times New Roman" w:hAnsi="Times New Roman" w:cs="Times New Roman"/>
          <w:sz w:val="28"/>
          <w:szCs w:val="28"/>
        </w:rPr>
        <w:t>ь</w:t>
      </w:r>
      <w:r w:rsidRPr="00A92133">
        <w:rPr>
          <w:rFonts w:ascii="Times New Roman" w:hAnsi="Times New Roman" w:cs="Times New Roman"/>
          <w:sz w:val="28"/>
          <w:szCs w:val="28"/>
        </w:rPr>
        <w:t>ной программе 56 человек.</w:t>
      </w:r>
      <w:r w:rsidRPr="00A92133">
        <w:t xml:space="preserve"> </w:t>
      </w:r>
      <w:r w:rsidRPr="00A92133">
        <w:rPr>
          <w:rFonts w:ascii="Times New Roman" w:hAnsi="Times New Roman" w:cs="Times New Roman"/>
          <w:sz w:val="28"/>
          <w:szCs w:val="28"/>
        </w:rPr>
        <w:t>Детские сады посещают 12 детей-инвалидов, 3 д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тей-инвалидов находятся на дому, но имеют возможность обучаться в де</w:t>
      </w:r>
      <w:r w:rsidRPr="00A92133">
        <w:rPr>
          <w:rFonts w:ascii="Times New Roman" w:hAnsi="Times New Roman" w:cs="Times New Roman"/>
          <w:sz w:val="28"/>
          <w:szCs w:val="28"/>
        </w:rPr>
        <w:t>т</w:t>
      </w:r>
      <w:r w:rsidRPr="00A92133">
        <w:rPr>
          <w:rFonts w:ascii="Times New Roman" w:hAnsi="Times New Roman" w:cs="Times New Roman"/>
          <w:sz w:val="28"/>
          <w:szCs w:val="28"/>
        </w:rPr>
        <w:t>ском с</w:t>
      </w:r>
      <w:r w:rsidRPr="00A92133">
        <w:rPr>
          <w:rFonts w:ascii="Times New Roman" w:hAnsi="Times New Roman" w:cs="Times New Roman"/>
          <w:sz w:val="28"/>
          <w:szCs w:val="28"/>
        </w:rPr>
        <w:t>а</w:t>
      </w:r>
      <w:r w:rsidRPr="00A92133">
        <w:rPr>
          <w:rFonts w:ascii="Times New Roman" w:hAnsi="Times New Roman" w:cs="Times New Roman"/>
          <w:sz w:val="28"/>
          <w:szCs w:val="28"/>
        </w:rPr>
        <w:t>ду. Общее количество детей-инвалидов составляет 94 ребенка.</w:t>
      </w:r>
    </w:p>
    <w:p w:rsidR="00781FFB" w:rsidRPr="00A92133" w:rsidRDefault="00781FFB" w:rsidP="00781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Инклюзивно в образовательных организациях района обучаются 472 р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бенка, из них 351 учащийся с ОВЗ, это обеспечивает равный доступ к образ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ванию с учетом различных потребностей и индивидуальных возможностей д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 xml:space="preserve">тей. </w:t>
      </w:r>
    </w:p>
    <w:p w:rsidR="00781FFB" w:rsidRPr="00A92133" w:rsidRDefault="00781FFB" w:rsidP="00781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В 4 школах района организ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 xml:space="preserve">вано 7 коррекционных классов (три класса в СОШ п. Новостройка и по одному классу в школах №№ 2, 3 р.п. Хор, </w:t>
      </w:r>
      <w:proofErr w:type="gramStart"/>
      <w:r w:rsidRPr="00A921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2133">
        <w:rPr>
          <w:rFonts w:ascii="Times New Roman" w:hAnsi="Times New Roman" w:cs="Times New Roman"/>
          <w:sz w:val="28"/>
          <w:szCs w:val="28"/>
        </w:rPr>
        <w:t>. Гео</w:t>
      </w:r>
      <w:r w:rsidRPr="00A92133">
        <w:rPr>
          <w:rFonts w:ascii="Times New Roman" w:hAnsi="Times New Roman" w:cs="Times New Roman"/>
          <w:sz w:val="28"/>
          <w:szCs w:val="28"/>
        </w:rPr>
        <w:t>р</w:t>
      </w:r>
      <w:r w:rsidRPr="00A92133">
        <w:rPr>
          <w:rFonts w:ascii="Times New Roman" w:hAnsi="Times New Roman" w:cs="Times New Roman"/>
          <w:sz w:val="28"/>
          <w:szCs w:val="28"/>
        </w:rPr>
        <w:t>гиевка). Для детей с ЗПР организовано 5 коррекционных классов, в них об</w:t>
      </w:r>
      <w:r w:rsidRPr="00A92133">
        <w:rPr>
          <w:rFonts w:ascii="Times New Roman" w:hAnsi="Times New Roman" w:cs="Times New Roman"/>
          <w:sz w:val="28"/>
          <w:szCs w:val="28"/>
        </w:rPr>
        <w:t>у</w:t>
      </w:r>
      <w:r w:rsidRPr="00A92133">
        <w:rPr>
          <w:rFonts w:ascii="Times New Roman" w:hAnsi="Times New Roman" w:cs="Times New Roman"/>
          <w:sz w:val="28"/>
          <w:szCs w:val="28"/>
        </w:rPr>
        <w:t>чаются 40 детей и 2 класса обучаются по адаптированной программе для у</w:t>
      </w:r>
      <w:r w:rsidRPr="00A92133">
        <w:rPr>
          <w:rFonts w:ascii="Times New Roman" w:hAnsi="Times New Roman" w:cs="Times New Roman"/>
          <w:sz w:val="28"/>
          <w:szCs w:val="28"/>
        </w:rPr>
        <w:t>м</w:t>
      </w:r>
      <w:r w:rsidRPr="00A92133">
        <w:rPr>
          <w:rFonts w:ascii="Times New Roman" w:hAnsi="Times New Roman" w:cs="Times New Roman"/>
          <w:sz w:val="28"/>
          <w:szCs w:val="28"/>
        </w:rPr>
        <w:t>ственно отсталых, в них об</w:t>
      </w:r>
      <w:r w:rsidRPr="00A92133">
        <w:rPr>
          <w:rFonts w:ascii="Times New Roman" w:hAnsi="Times New Roman" w:cs="Times New Roman"/>
          <w:sz w:val="28"/>
          <w:szCs w:val="28"/>
        </w:rPr>
        <w:t>у</w:t>
      </w:r>
      <w:r w:rsidRPr="00A92133">
        <w:rPr>
          <w:rFonts w:ascii="Times New Roman" w:hAnsi="Times New Roman" w:cs="Times New Roman"/>
          <w:sz w:val="28"/>
          <w:szCs w:val="28"/>
        </w:rPr>
        <w:t>чаются 14 детей. В 2021 г. в школах района было 4 коррекционных классов, в них обучалось 29 учащихся.</w:t>
      </w:r>
    </w:p>
    <w:p w:rsidR="00781FFB" w:rsidRPr="00A92133" w:rsidRDefault="00781FFB" w:rsidP="00781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lastRenderedPageBreak/>
        <w:t xml:space="preserve">Сопровождение детей с ОВЗ района осуществлялось на </w:t>
      </w:r>
      <w:proofErr w:type="gramStart"/>
      <w:r w:rsidRPr="00A92133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A92133">
        <w:rPr>
          <w:rFonts w:ascii="Times New Roman" w:hAnsi="Times New Roman" w:cs="Times New Roman"/>
          <w:sz w:val="28"/>
          <w:szCs w:val="28"/>
        </w:rPr>
        <w:t xml:space="preserve"> дог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воров с центром реабилитации слуха, РРЦ РАС, ТМНР, КЦОЗ.</w:t>
      </w:r>
    </w:p>
    <w:p w:rsidR="00781FFB" w:rsidRPr="00A92133" w:rsidRDefault="00781FFB" w:rsidP="00781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 xml:space="preserve">По ФГОС ОВЗ обучалось 368 человек в 27 школах района (нет в школах     п. Золотой, </w:t>
      </w:r>
      <w:proofErr w:type="gramStart"/>
      <w:r w:rsidRPr="00A921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2133">
        <w:rPr>
          <w:rFonts w:ascii="Times New Roman" w:hAnsi="Times New Roman" w:cs="Times New Roman"/>
          <w:sz w:val="28"/>
          <w:szCs w:val="28"/>
        </w:rPr>
        <w:t xml:space="preserve">. Екатеринославка). </w:t>
      </w:r>
    </w:p>
    <w:p w:rsidR="00781FFB" w:rsidRPr="00A92133" w:rsidRDefault="00781FFB" w:rsidP="00781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2133">
        <w:rPr>
          <w:rFonts w:ascii="Times New Roman" w:hAnsi="Times New Roman" w:cs="Times New Roman"/>
          <w:sz w:val="28"/>
          <w:szCs w:val="28"/>
        </w:rPr>
        <w:t>В проекте «Развитие дистанционного образования детей-инвалидов» участвуют 3 ученика (СОШ № 1 р.п Переяславка 2 ребенка (9 и 11 класс), СОШ п. Золотой 1 ребенок (6 класс).</w:t>
      </w:r>
      <w:proofErr w:type="gramEnd"/>
    </w:p>
    <w:p w:rsidR="003D4E88" w:rsidRPr="00A92133" w:rsidRDefault="00781FFB" w:rsidP="003D4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Составлен план совместных мероприятий с КГКУ «ШИ № 9» р.п. Пер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яславка на 2022/2023 учебный год.</w:t>
      </w:r>
    </w:p>
    <w:p w:rsidR="00781FFB" w:rsidRPr="00A92133" w:rsidRDefault="00781FFB" w:rsidP="003D4E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</w:rPr>
        <w:t>Продолжает работу территориальная пс</w:t>
      </w:r>
      <w:r w:rsidRPr="00A92133">
        <w:rPr>
          <w:rFonts w:ascii="Times New Roman" w:hAnsi="Times New Roman" w:cs="Times New Roman"/>
          <w:sz w:val="28"/>
        </w:rPr>
        <w:t>и</w:t>
      </w:r>
      <w:r w:rsidRPr="00A92133">
        <w:rPr>
          <w:rFonts w:ascii="Times New Roman" w:hAnsi="Times New Roman" w:cs="Times New Roman"/>
          <w:sz w:val="28"/>
        </w:rPr>
        <w:t>холого-медико-педагогическая комиссия. В течение 2022 учебного года на ТПМПК осмотрено 288 детей, что на 28 человек больше предыдущего учебного года, из общего количества осмотренных учащихся: от 4 до 7 лет – 14 детей, от 7-18 лет – 274 ребенка. Р</w:t>
      </w:r>
      <w:r w:rsidRPr="00A92133">
        <w:rPr>
          <w:rFonts w:ascii="Times New Roman" w:hAnsi="Times New Roman" w:cs="Times New Roman"/>
          <w:sz w:val="28"/>
        </w:rPr>
        <w:t>е</w:t>
      </w:r>
      <w:r w:rsidRPr="00A92133">
        <w:rPr>
          <w:rFonts w:ascii="Times New Roman" w:hAnsi="Times New Roman" w:cs="Times New Roman"/>
          <w:sz w:val="28"/>
        </w:rPr>
        <w:t xml:space="preserve">комендовано обучение по программе 7 вида 133 учащимся, 30 учащемуся - обучение по программе для детей с умственной отсталостью, 6 учащимся - продолжить обучение по ООП. </w:t>
      </w:r>
      <w:r w:rsidR="004F40F7" w:rsidRPr="00A92133">
        <w:rPr>
          <w:rFonts w:ascii="Times New Roman" w:hAnsi="Times New Roman" w:cs="Times New Roman"/>
          <w:sz w:val="28"/>
        </w:rPr>
        <w:t>Н</w:t>
      </w:r>
      <w:r w:rsidRPr="00A92133">
        <w:rPr>
          <w:rFonts w:ascii="Times New Roman" w:hAnsi="Times New Roman" w:cs="Times New Roman"/>
          <w:sz w:val="28"/>
        </w:rPr>
        <w:t>а заседании ТПМПК было осмотрено 70 об</w:t>
      </w:r>
      <w:r w:rsidRPr="00A92133">
        <w:rPr>
          <w:rFonts w:ascii="Times New Roman" w:hAnsi="Times New Roman" w:cs="Times New Roman"/>
          <w:sz w:val="28"/>
        </w:rPr>
        <w:t>у</w:t>
      </w:r>
      <w:r w:rsidRPr="00A92133">
        <w:rPr>
          <w:rFonts w:ascii="Times New Roman" w:hAnsi="Times New Roman" w:cs="Times New Roman"/>
          <w:sz w:val="28"/>
        </w:rPr>
        <w:t>чающихся 9 классов, которые обучались по программе 7 вида, все дети пол</w:t>
      </w:r>
      <w:r w:rsidRPr="00A92133">
        <w:rPr>
          <w:rFonts w:ascii="Times New Roman" w:hAnsi="Times New Roman" w:cs="Times New Roman"/>
          <w:sz w:val="28"/>
        </w:rPr>
        <w:t>у</w:t>
      </w:r>
      <w:r w:rsidRPr="00A92133">
        <w:rPr>
          <w:rFonts w:ascii="Times New Roman" w:hAnsi="Times New Roman" w:cs="Times New Roman"/>
          <w:sz w:val="28"/>
        </w:rPr>
        <w:t>чили заключение о создании условий при проведении ГИА.</w:t>
      </w:r>
    </w:p>
    <w:p w:rsidR="008B1BD1" w:rsidRPr="00A92133" w:rsidRDefault="008B1BD1" w:rsidP="008B1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Важной задачей становления современной школы является ее цифров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 xml:space="preserve">зация. </w:t>
      </w:r>
    </w:p>
    <w:p w:rsidR="008B1BD1" w:rsidRPr="00A92133" w:rsidRDefault="008B1BD1" w:rsidP="008B1B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В рамках регионального проекта «Цифровая образовательная среда» к</w:t>
      </w:r>
      <w:r w:rsidRPr="00A92133">
        <w:rPr>
          <w:rFonts w:ascii="Times New Roman" w:hAnsi="Times New Roman" w:cs="Times New Roman"/>
          <w:bCs/>
          <w:sz w:val="28"/>
          <w:szCs w:val="28"/>
        </w:rPr>
        <w:t>омплекты компьютерного, проекционного и периферийного оборудов</w:t>
      </w:r>
      <w:r w:rsidRPr="00A92133">
        <w:rPr>
          <w:rFonts w:ascii="Times New Roman" w:hAnsi="Times New Roman" w:cs="Times New Roman"/>
          <w:bCs/>
          <w:sz w:val="28"/>
          <w:szCs w:val="28"/>
        </w:rPr>
        <w:t>а</w:t>
      </w:r>
      <w:r w:rsidRPr="00A92133">
        <w:rPr>
          <w:rFonts w:ascii="Times New Roman" w:hAnsi="Times New Roman" w:cs="Times New Roman"/>
          <w:bCs/>
          <w:sz w:val="28"/>
          <w:szCs w:val="28"/>
        </w:rPr>
        <w:t>ния за 4 года поступили в 19 школ на общую сумму 31,5 млн. рублей.</w:t>
      </w:r>
      <w:r w:rsidRPr="00A921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B1BD1" w:rsidRPr="00A92133" w:rsidRDefault="008B1BD1" w:rsidP="008B1B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92133">
        <w:rPr>
          <w:rFonts w:ascii="Times New Roman" w:hAnsi="Times New Roman" w:cs="Times New Roman"/>
          <w:bCs/>
          <w:sz w:val="28"/>
          <w:szCs w:val="28"/>
        </w:rPr>
        <w:t xml:space="preserve">В 2022 году осуществлена поставка комплектов оборудования в 6 школ района: </w:t>
      </w:r>
      <w:r w:rsidRPr="00A92133">
        <w:rPr>
          <w:rFonts w:ascii="Times New Roman" w:hAnsi="Times New Roman" w:cs="Times New Roman"/>
          <w:sz w:val="28"/>
          <w:szCs w:val="28"/>
        </w:rPr>
        <w:t xml:space="preserve">с. Соколовка, с. Святогорье, п.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Сукпай</w:t>
      </w:r>
      <w:proofErr w:type="spellEnd"/>
      <w:r w:rsidRPr="00A92133">
        <w:rPr>
          <w:rFonts w:ascii="Times New Roman" w:hAnsi="Times New Roman" w:cs="Times New Roman"/>
          <w:bCs/>
          <w:sz w:val="28"/>
          <w:szCs w:val="28"/>
        </w:rPr>
        <w:t>,</w:t>
      </w:r>
      <w:r w:rsidRPr="00A92133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Сидима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>, п. Новостройка, с. Бичевая</w:t>
      </w:r>
      <w:proofErr w:type="gramEnd"/>
    </w:p>
    <w:p w:rsidR="008B1BD1" w:rsidRPr="00A92133" w:rsidRDefault="008B1BD1" w:rsidP="008B1BD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 xml:space="preserve">В 2023 году обеспечение школ района современным оборудованием в рамках проекта ЦОС будет продолжено (4 школы района). </w:t>
      </w:r>
    </w:p>
    <w:p w:rsidR="008B1BD1" w:rsidRPr="00A92133" w:rsidRDefault="008B1BD1" w:rsidP="008B1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bCs/>
          <w:sz w:val="28"/>
          <w:szCs w:val="28"/>
        </w:rPr>
        <w:t xml:space="preserve">В целях повышения </w:t>
      </w:r>
      <w:r w:rsidRPr="00A92133">
        <w:rPr>
          <w:rFonts w:ascii="Times New Roman" w:hAnsi="Times New Roman" w:cs="Times New Roman"/>
          <w:sz w:val="28"/>
          <w:szCs w:val="28"/>
        </w:rPr>
        <w:t>сетевой активности учащихся и эффективного и</w:t>
      </w:r>
      <w:r w:rsidRPr="00A92133">
        <w:rPr>
          <w:rFonts w:ascii="Times New Roman" w:hAnsi="Times New Roman" w:cs="Times New Roman"/>
          <w:sz w:val="28"/>
          <w:szCs w:val="28"/>
        </w:rPr>
        <w:t>с</w:t>
      </w:r>
      <w:r w:rsidRPr="00A92133">
        <w:rPr>
          <w:rFonts w:ascii="Times New Roman" w:hAnsi="Times New Roman" w:cs="Times New Roman"/>
          <w:sz w:val="28"/>
          <w:szCs w:val="28"/>
        </w:rPr>
        <w:t>пользования образовательных ресурсов сети Интернет, обеспечение доступа к вер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фицированному образовательному контенту, формирования и оценивания функциональной грамотности учащихся в школах района активно использ</w:t>
      </w:r>
      <w:r w:rsidR="00261B19" w:rsidRPr="00A92133">
        <w:rPr>
          <w:rFonts w:ascii="Times New Roman" w:hAnsi="Times New Roman" w:cs="Times New Roman"/>
          <w:sz w:val="28"/>
          <w:szCs w:val="28"/>
        </w:rPr>
        <w:t>ов</w:t>
      </w:r>
      <w:r w:rsidR="00261B19" w:rsidRPr="00A92133">
        <w:rPr>
          <w:rFonts w:ascii="Times New Roman" w:hAnsi="Times New Roman" w:cs="Times New Roman"/>
          <w:sz w:val="28"/>
          <w:szCs w:val="28"/>
        </w:rPr>
        <w:t>а</w:t>
      </w:r>
      <w:r w:rsidR="00261B19" w:rsidRPr="00A92133">
        <w:rPr>
          <w:rFonts w:ascii="Times New Roman" w:hAnsi="Times New Roman" w:cs="Times New Roman"/>
          <w:sz w:val="28"/>
          <w:szCs w:val="28"/>
        </w:rPr>
        <w:t xml:space="preserve">лись </w:t>
      </w:r>
      <w:r w:rsidRPr="00A92133">
        <w:rPr>
          <w:rFonts w:ascii="Times New Roman" w:hAnsi="Times New Roman" w:cs="Times New Roman"/>
          <w:sz w:val="28"/>
          <w:szCs w:val="28"/>
        </w:rPr>
        <w:t>электронная платформа РЭШ, образовательная платформа «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>», «Моби</w:t>
      </w:r>
      <w:r w:rsidR="00261B19" w:rsidRPr="00A92133">
        <w:rPr>
          <w:rFonts w:ascii="Times New Roman" w:hAnsi="Times New Roman" w:cs="Times New Roman"/>
          <w:sz w:val="28"/>
          <w:szCs w:val="28"/>
        </w:rPr>
        <w:t xml:space="preserve">льное электронное образование», </w:t>
      </w:r>
      <w:r w:rsidRPr="00A9213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Учи</w:t>
      </w:r>
      <w:proofErr w:type="gramStart"/>
      <w:r w:rsidRPr="00A9213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92133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Дне</w:t>
      </w:r>
      <w:r w:rsidRPr="00A92133">
        <w:rPr>
          <w:rFonts w:ascii="Times New Roman" w:hAnsi="Times New Roman" w:cs="Times New Roman"/>
          <w:sz w:val="28"/>
          <w:szCs w:val="28"/>
        </w:rPr>
        <w:t>в</w:t>
      </w:r>
      <w:r w:rsidRPr="00A92133">
        <w:rPr>
          <w:rFonts w:ascii="Times New Roman" w:hAnsi="Times New Roman" w:cs="Times New Roman"/>
          <w:sz w:val="28"/>
          <w:szCs w:val="28"/>
        </w:rPr>
        <w:t>ник.ру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>» «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B1BD1" w:rsidRPr="00A92133" w:rsidRDefault="008B1BD1" w:rsidP="008B1B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Все перечисленные ресурсы уже с 1 января 2023 г. будут доступны в ФГИС «Моя школа». Для этого, в школах района в 2022 г. проведена ма</w:t>
      </w:r>
      <w:r w:rsidRPr="00A92133">
        <w:rPr>
          <w:rFonts w:ascii="Times New Roman" w:hAnsi="Times New Roman" w:cs="Times New Roman"/>
          <w:sz w:val="28"/>
          <w:szCs w:val="28"/>
        </w:rPr>
        <w:t>с</w:t>
      </w:r>
      <w:r w:rsidRPr="00A92133">
        <w:rPr>
          <w:rFonts w:ascii="Times New Roman" w:hAnsi="Times New Roman" w:cs="Times New Roman"/>
          <w:sz w:val="28"/>
          <w:szCs w:val="28"/>
        </w:rPr>
        <w:t>штабная работа по присоединению педагогов к профилю образовательной о</w:t>
      </w:r>
      <w:r w:rsidRPr="00A92133">
        <w:rPr>
          <w:rFonts w:ascii="Times New Roman" w:hAnsi="Times New Roman" w:cs="Times New Roman"/>
          <w:sz w:val="28"/>
          <w:szCs w:val="28"/>
        </w:rPr>
        <w:t>р</w:t>
      </w:r>
      <w:r w:rsidRPr="00A92133">
        <w:rPr>
          <w:rFonts w:ascii="Times New Roman" w:hAnsi="Times New Roman" w:cs="Times New Roman"/>
          <w:sz w:val="28"/>
          <w:szCs w:val="28"/>
        </w:rPr>
        <w:t>ганиз</w:t>
      </w:r>
      <w:r w:rsidRPr="00A92133">
        <w:rPr>
          <w:rFonts w:ascii="Times New Roman" w:hAnsi="Times New Roman" w:cs="Times New Roman"/>
          <w:sz w:val="28"/>
          <w:szCs w:val="28"/>
        </w:rPr>
        <w:t>а</w:t>
      </w:r>
      <w:r w:rsidRPr="00A92133">
        <w:rPr>
          <w:rFonts w:ascii="Times New Roman" w:hAnsi="Times New Roman" w:cs="Times New Roman"/>
          <w:sz w:val="28"/>
          <w:szCs w:val="28"/>
        </w:rPr>
        <w:t>ции в Единой  системе  идентификац</w:t>
      </w:r>
      <w:proofErr w:type="gramStart"/>
      <w:r w:rsidRPr="00A92133">
        <w:rPr>
          <w:rFonts w:ascii="Times New Roman" w:hAnsi="Times New Roman" w:cs="Times New Roman"/>
          <w:sz w:val="28"/>
          <w:szCs w:val="28"/>
        </w:rPr>
        <w:t>ии  и  ау</w:t>
      </w:r>
      <w:proofErr w:type="gramEnd"/>
      <w:r w:rsidRPr="00A92133">
        <w:rPr>
          <w:rFonts w:ascii="Times New Roman" w:hAnsi="Times New Roman" w:cs="Times New Roman"/>
          <w:sz w:val="28"/>
          <w:szCs w:val="28"/>
        </w:rPr>
        <w:t xml:space="preserve">тентификации (ЕСИА). </w:t>
      </w:r>
    </w:p>
    <w:p w:rsidR="000724C4" w:rsidRPr="00A92133" w:rsidRDefault="0012287B" w:rsidP="00B4315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</w:t>
      </w:r>
      <w:r w:rsidR="000F3218"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ельное образование и воспитание</w:t>
      </w:r>
    </w:p>
    <w:p w:rsidR="008E101F" w:rsidRPr="00A92133" w:rsidRDefault="008E101F" w:rsidP="008E1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2022 году продолжена работа по вовлечению обучающихся в общ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>ственно-полезную деятельность через развитие добровольчества и Российск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го движения школьников в муниципальном районе.</w:t>
      </w:r>
    </w:p>
    <w:p w:rsidR="008E101F" w:rsidRPr="00A92133" w:rsidRDefault="008E101F" w:rsidP="008E10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2022 году в муниципальном районе создано 10 первичных отделений Российского движения школьников, на сайте «</w:t>
      </w:r>
      <w:proofErr w:type="spellStart"/>
      <w:r w:rsidRPr="00A92133">
        <w:rPr>
          <w:rFonts w:ascii="Times New Roman" w:hAnsi="Times New Roman"/>
          <w:sz w:val="28"/>
          <w:szCs w:val="28"/>
        </w:rPr>
        <w:t>РДШ</w:t>
      </w:r>
      <w:proofErr w:type="gramStart"/>
      <w:r w:rsidRPr="00A92133">
        <w:rPr>
          <w:rFonts w:ascii="Times New Roman" w:hAnsi="Times New Roman"/>
          <w:sz w:val="28"/>
          <w:szCs w:val="28"/>
        </w:rPr>
        <w:t>.р</w:t>
      </w:r>
      <w:proofErr w:type="gramEnd"/>
      <w:r w:rsidRPr="00A92133">
        <w:rPr>
          <w:rFonts w:ascii="Times New Roman" w:hAnsi="Times New Roman"/>
          <w:sz w:val="28"/>
          <w:szCs w:val="28"/>
        </w:rPr>
        <w:t>ф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» зарегистрирован 1021 </w:t>
      </w:r>
      <w:r w:rsidRPr="00A92133">
        <w:rPr>
          <w:rFonts w:ascii="Times New Roman" w:hAnsi="Times New Roman"/>
          <w:sz w:val="28"/>
          <w:szCs w:val="28"/>
        </w:rPr>
        <w:lastRenderedPageBreak/>
        <w:t xml:space="preserve">школьник. В работе добровольческих (волонтерских) отрядов </w:t>
      </w:r>
      <w:proofErr w:type="gramStart"/>
      <w:r w:rsidRPr="00A92133">
        <w:rPr>
          <w:rFonts w:ascii="Times New Roman" w:hAnsi="Times New Roman"/>
          <w:sz w:val="28"/>
          <w:szCs w:val="28"/>
        </w:rPr>
        <w:t>задействованы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1368 школьников и педагогов.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В школах района организована работа 6 поисковых отрядов, 19 </w:t>
      </w:r>
      <w:proofErr w:type="spellStart"/>
      <w:proofErr w:type="gramStart"/>
      <w:r w:rsidRPr="00A92133">
        <w:rPr>
          <w:rFonts w:ascii="Times New Roman" w:hAnsi="Times New Roman"/>
          <w:sz w:val="28"/>
          <w:szCs w:val="28"/>
        </w:rPr>
        <w:t>объ</w:t>
      </w:r>
      <w:proofErr w:type="spellEnd"/>
      <w:r w:rsidRPr="00A92133">
        <w:rPr>
          <w:rFonts w:ascii="Times New Roman" w:hAnsi="Times New Roman"/>
          <w:sz w:val="28"/>
          <w:szCs w:val="28"/>
        </w:rPr>
        <w:t>-единений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экологической направленности, реализуются 14 программ турис</w:t>
      </w:r>
      <w:r w:rsidRPr="00A92133">
        <w:rPr>
          <w:rFonts w:ascii="Times New Roman" w:hAnsi="Times New Roman"/>
          <w:sz w:val="28"/>
          <w:szCs w:val="28"/>
        </w:rPr>
        <w:t>т</w:t>
      </w:r>
      <w:r w:rsidRPr="00A92133">
        <w:rPr>
          <w:rFonts w:ascii="Times New Roman" w:hAnsi="Times New Roman"/>
          <w:sz w:val="28"/>
          <w:szCs w:val="28"/>
        </w:rPr>
        <w:t>ско-краеведческой направленности.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10 общеобразовательных организациях организована работа школ</w:t>
      </w:r>
      <w:r w:rsidRPr="00A92133">
        <w:rPr>
          <w:rFonts w:ascii="Times New Roman" w:hAnsi="Times New Roman"/>
          <w:sz w:val="28"/>
          <w:szCs w:val="28"/>
        </w:rPr>
        <w:t>ь</w:t>
      </w:r>
      <w:r w:rsidRPr="00A92133">
        <w:rPr>
          <w:rFonts w:ascii="Times New Roman" w:hAnsi="Times New Roman"/>
          <w:sz w:val="28"/>
          <w:szCs w:val="28"/>
        </w:rPr>
        <w:t>ных театров, 2 театральных объединения организованы на базе ЦРТДЮ р.п. Перея</w:t>
      </w:r>
      <w:r w:rsidRPr="00A92133">
        <w:rPr>
          <w:rFonts w:ascii="Times New Roman" w:hAnsi="Times New Roman"/>
          <w:sz w:val="28"/>
          <w:szCs w:val="28"/>
        </w:rPr>
        <w:t>с</w:t>
      </w:r>
      <w:r w:rsidRPr="00A92133">
        <w:rPr>
          <w:rFonts w:ascii="Times New Roman" w:hAnsi="Times New Roman"/>
          <w:sz w:val="28"/>
          <w:szCs w:val="28"/>
        </w:rPr>
        <w:t>лавка.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школах района организована работа 9 музеев (2021 г. – 8), созданы 8 музейных комнат (2021 г. – 7), во всех школах оформлены музейные уголки.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2133">
        <w:rPr>
          <w:rFonts w:ascii="Times New Roman" w:hAnsi="Times New Roman"/>
          <w:sz w:val="28"/>
          <w:szCs w:val="28"/>
        </w:rPr>
        <w:t>Основной задачей на 2021/2022 учебный год оставалось проведение профилактической работы с детьми и родителями (об опасности перевозки д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>тей в автотранспорте без детских удерживающих устройств, необходимости использ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 xml:space="preserve">вания водителями-велосипедистами </w:t>
      </w:r>
      <w:proofErr w:type="spellStart"/>
      <w:r w:rsidRPr="00A92133">
        <w:rPr>
          <w:rFonts w:ascii="Times New Roman" w:hAnsi="Times New Roman"/>
          <w:sz w:val="28"/>
          <w:szCs w:val="28"/>
        </w:rPr>
        <w:t>велошлемов</w:t>
      </w:r>
      <w:proofErr w:type="spellEnd"/>
      <w:r w:rsidRPr="00A92133">
        <w:rPr>
          <w:rFonts w:ascii="Times New Roman" w:hAnsi="Times New Roman"/>
          <w:sz w:val="28"/>
          <w:szCs w:val="28"/>
        </w:rPr>
        <w:t>, средств пассивной защиты, с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блюдении детьми и подростками Правил дорожного движения при управлении вело и мототранспортом и при переходе проезжей части; безопа</w:t>
      </w:r>
      <w:r w:rsidRPr="00A92133">
        <w:rPr>
          <w:rFonts w:ascii="Times New Roman" w:hAnsi="Times New Roman"/>
          <w:sz w:val="28"/>
          <w:szCs w:val="28"/>
        </w:rPr>
        <w:t>с</w:t>
      </w:r>
      <w:r w:rsidRPr="00A92133">
        <w:rPr>
          <w:rFonts w:ascii="Times New Roman" w:hAnsi="Times New Roman"/>
          <w:sz w:val="28"/>
          <w:szCs w:val="28"/>
        </w:rPr>
        <w:t>ном использ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вании современных средств передвижения).</w:t>
      </w:r>
      <w:proofErr w:type="gramEnd"/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Мониторинг системы работы по профилактике детского дорожно-транспортного травматизма показал, что в 100% образовательных организаций (школы, детские сады, учреждения дополнительного образования) оформлены паспорта дорожной безопасности, схемы безопасного движения «дом-школа-дом».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Реализованы мероприятия Межведомственного комплекса мер по пр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 xml:space="preserve">филактике детского дорожно-транспортного травматизма, </w:t>
      </w:r>
      <w:proofErr w:type="gramStart"/>
      <w:r w:rsidRPr="00A92133">
        <w:rPr>
          <w:rFonts w:ascii="Times New Roman" w:hAnsi="Times New Roman"/>
          <w:sz w:val="28"/>
          <w:szCs w:val="28"/>
        </w:rPr>
        <w:t>утвержденный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2133">
        <w:rPr>
          <w:rFonts w:ascii="Times New Roman" w:hAnsi="Times New Roman"/>
          <w:sz w:val="28"/>
          <w:szCs w:val="28"/>
        </w:rPr>
        <w:t>М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иН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ХК и УГИБДД УМВД России по Хабаровскому краю.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По состоянию на 1 сентября 2022 г. действуют 26 (2021/2022 год – 17) отрядов ЮИД. Продолжается работа родительских патрулей (2021/2022 уче</w:t>
      </w:r>
      <w:r w:rsidRPr="00A92133">
        <w:rPr>
          <w:rFonts w:ascii="Times New Roman" w:hAnsi="Times New Roman"/>
          <w:sz w:val="28"/>
          <w:szCs w:val="28"/>
        </w:rPr>
        <w:t>б</w:t>
      </w:r>
      <w:r w:rsidRPr="00A92133">
        <w:rPr>
          <w:rFonts w:ascii="Times New Roman" w:hAnsi="Times New Roman"/>
          <w:sz w:val="28"/>
          <w:szCs w:val="28"/>
        </w:rPr>
        <w:t>ный год – 5, 2022/2023 учебный год – 18).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26 общеобразовательных организациях органы школьного ученич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>ского самоуправления.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образовательных организациях развиваются медиативные технологии. В районе организована деятельность 19 служб школьной медиации.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целях создания условий и инновационных механизмов развития с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>стемы воспитательной работы организовано участие образовательных орган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>заций в мероприятиях первого этапа программы воспитания и социализации обучающихся общеобразовательных организаций, расположенных на терр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>тории Хаб</w:t>
      </w:r>
      <w:r w:rsidRPr="00A92133">
        <w:rPr>
          <w:rFonts w:ascii="Times New Roman" w:hAnsi="Times New Roman"/>
          <w:sz w:val="28"/>
          <w:szCs w:val="28"/>
        </w:rPr>
        <w:t>а</w:t>
      </w:r>
      <w:r w:rsidRPr="00A92133">
        <w:rPr>
          <w:rFonts w:ascii="Times New Roman" w:hAnsi="Times New Roman"/>
          <w:sz w:val="28"/>
          <w:szCs w:val="28"/>
        </w:rPr>
        <w:t>ровского края, на 2021 – 2025 годы.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В первом региональном Форуме классных руководителей (апрель 2022 г.) приняли участие 8 представителей муниципального района. 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С 1 сентября 2022 г. во всех ОО, расположенных на территории района, реализуются актуализированные рабочие программы воспитания и календа</w:t>
      </w:r>
      <w:r w:rsidRPr="00A92133">
        <w:rPr>
          <w:rFonts w:ascii="Times New Roman" w:hAnsi="Times New Roman"/>
          <w:sz w:val="28"/>
          <w:szCs w:val="28"/>
        </w:rPr>
        <w:t>р</w:t>
      </w:r>
      <w:r w:rsidRPr="00A92133">
        <w:rPr>
          <w:rFonts w:ascii="Times New Roman" w:hAnsi="Times New Roman"/>
          <w:sz w:val="28"/>
          <w:szCs w:val="28"/>
        </w:rPr>
        <w:t>ные планы воспитательной работы.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lastRenderedPageBreak/>
        <w:t>В 2022 году в школах района осуществляли работу 20 школьных спо</w:t>
      </w:r>
      <w:r w:rsidRPr="00A92133">
        <w:rPr>
          <w:rFonts w:ascii="Times New Roman" w:hAnsi="Times New Roman"/>
          <w:sz w:val="28"/>
          <w:szCs w:val="28"/>
        </w:rPr>
        <w:t>р</w:t>
      </w:r>
      <w:r w:rsidRPr="00A92133">
        <w:rPr>
          <w:rFonts w:ascii="Times New Roman" w:hAnsi="Times New Roman"/>
          <w:sz w:val="28"/>
          <w:szCs w:val="28"/>
        </w:rPr>
        <w:t>тивных клубов, все они вошли в федеральный реестр школьных спортивных клубов.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Школьники района являются участниками, победителями и призерами конкурсов и соревнований различного уровня.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Команды средних школ с. Георгиевка и </w:t>
      </w:r>
      <w:proofErr w:type="gramStart"/>
      <w:r w:rsidRPr="00A92133">
        <w:rPr>
          <w:rFonts w:ascii="Times New Roman" w:hAnsi="Times New Roman"/>
          <w:sz w:val="28"/>
          <w:szCs w:val="28"/>
        </w:rPr>
        <w:t xml:space="preserve">р.п. </w:t>
      </w:r>
      <w:proofErr w:type="spellStart"/>
      <w:r w:rsidRPr="00A92133">
        <w:rPr>
          <w:rFonts w:ascii="Times New Roman" w:hAnsi="Times New Roman"/>
          <w:sz w:val="28"/>
          <w:szCs w:val="28"/>
        </w:rPr>
        <w:t>Мухен</w:t>
      </w:r>
      <w:proofErr w:type="spellEnd"/>
      <w:proofErr w:type="gramEnd"/>
      <w:r w:rsidRPr="00A92133">
        <w:rPr>
          <w:rFonts w:ascii="Times New Roman" w:hAnsi="Times New Roman"/>
          <w:sz w:val="28"/>
          <w:szCs w:val="28"/>
        </w:rPr>
        <w:t xml:space="preserve"> представили край на заключительном этапе Президентских спортивных игр и Президентских спо</w:t>
      </w:r>
      <w:r w:rsidRPr="00A92133">
        <w:rPr>
          <w:rFonts w:ascii="Times New Roman" w:hAnsi="Times New Roman"/>
          <w:sz w:val="28"/>
          <w:szCs w:val="28"/>
        </w:rPr>
        <w:t>р</w:t>
      </w:r>
      <w:r w:rsidRPr="00A92133">
        <w:rPr>
          <w:rFonts w:ascii="Times New Roman" w:hAnsi="Times New Roman"/>
          <w:sz w:val="28"/>
          <w:szCs w:val="28"/>
        </w:rPr>
        <w:t>тивных соревнований школьников.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В 2022 году </w:t>
      </w:r>
      <w:proofErr w:type="gramStart"/>
      <w:r w:rsidRPr="00A92133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муниципального района приняли участие во Всероссийском конкурсе для обучающихся 7–10 классов «Большая перемена».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2133">
        <w:rPr>
          <w:rFonts w:ascii="Times New Roman" w:hAnsi="Times New Roman"/>
          <w:sz w:val="28"/>
          <w:szCs w:val="28"/>
        </w:rPr>
        <w:t xml:space="preserve">Учащиеся школ п. Новостройка, п. </w:t>
      </w:r>
      <w:proofErr w:type="spellStart"/>
      <w:r w:rsidRPr="00A92133">
        <w:rPr>
          <w:rFonts w:ascii="Times New Roman" w:hAnsi="Times New Roman"/>
          <w:sz w:val="28"/>
          <w:szCs w:val="28"/>
        </w:rPr>
        <w:t>Сидима</w:t>
      </w:r>
      <w:proofErr w:type="spellEnd"/>
      <w:r w:rsidRPr="00A92133">
        <w:rPr>
          <w:rFonts w:ascii="Times New Roman" w:hAnsi="Times New Roman"/>
          <w:sz w:val="28"/>
          <w:szCs w:val="28"/>
        </w:rPr>
        <w:t>, № 1 р.п. Хор, с. Святогорье признаны призерами краевого конкурса творческих работ «Я вижу мир».</w:t>
      </w:r>
      <w:proofErr w:type="gramEnd"/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Школьники района на конкурсной основе благодаря своим успехам и достижениям становились участниками краевых профильных смен краевого детского центра «Созвездие» – «</w:t>
      </w:r>
      <w:proofErr w:type="spellStart"/>
      <w:r w:rsidRPr="00A92133">
        <w:rPr>
          <w:rFonts w:ascii="Times New Roman" w:hAnsi="Times New Roman"/>
          <w:sz w:val="28"/>
          <w:szCs w:val="28"/>
        </w:rPr>
        <w:t>Медиашкола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». «Новый год в «Созвездии», «Созвездие </w:t>
      </w:r>
      <w:proofErr w:type="spellStart"/>
      <w:r w:rsidRPr="00A92133">
        <w:rPr>
          <w:rFonts w:ascii="Times New Roman" w:hAnsi="Times New Roman"/>
          <w:sz w:val="28"/>
          <w:szCs w:val="28"/>
        </w:rPr>
        <w:t>Skills</w:t>
      </w:r>
      <w:proofErr w:type="spellEnd"/>
      <w:r w:rsidRPr="00A92133">
        <w:rPr>
          <w:rFonts w:ascii="Times New Roman" w:hAnsi="Times New Roman"/>
          <w:sz w:val="28"/>
          <w:szCs w:val="28"/>
        </w:rPr>
        <w:t>» и другие.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Муниципальный район имени Лазо вошел в число пилотных районов края по внедрению персонифицированного финансирования дополнительного обр</w:t>
      </w:r>
      <w:r w:rsidRPr="00A92133">
        <w:rPr>
          <w:rFonts w:ascii="Times New Roman" w:hAnsi="Times New Roman"/>
          <w:sz w:val="28"/>
          <w:szCs w:val="28"/>
        </w:rPr>
        <w:t>а</w:t>
      </w:r>
      <w:r w:rsidRPr="00A92133">
        <w:rPr>
          <w:rFonts w:ascii="Times New Roman" w:hAnsi="Times New Roman"/>
          <w:sz w:val="28"/>
          <w:szCs w:val="28"/>
        </w:rPr>
        <w:t>зования детей.</w:t>
      </w:r>
    </w:p>
    <w:p w:rsidR="008E101F" w:rsidRPr="00A92133" w:rsidRDefault="008E101F" w:rsidP="008E10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Федеральным проектом «Успех каждого ребенка» определен основной показатель для системы дополнительного образования – охват детей дополн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>тельным образованием не менее 80 процентов в 2024 году. В 2021 г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ду охват дополнительным образованием детей в возрасте от 5 до 18 лет в муниципал</w:t>
      </w:r>
      <w:r w:rsidRPr="00A92133">
        <w:rPr>
          <w:rFonts w:ascii="Times New Roman" w:hAnsi="Times New Roman"/>
          <w:sz w:val="28"/>
          <w:szCs w:val="28"/>
        </w:rPr>
        <w:t>ь</w:t>
      </w:r>
      <w:r w:rsidRPr="00A92133">
        <w:rPr>
          <w:rFonts w:ascii="Times New Roman" w:hAnsi="Times New Roman"/>
          <w:sz w:val="28"/>
          <w:szCs w:val="28"/>
        </w:rPr>
        <w:t>ном районе составлял 80,7 %.</w:t>
      </w:r>
    </w:p>
    <w:p w:rsidR="00D0428E" w:rsidRPr="00A92133" w:rsidRDefault="008E101F" w:rsidP="008E10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В муниципальном районе проживают 7880 детей в возрасте от 5 до 18 лет. Выдано 6883 (87,3 %) сертификата дополнительного образования. Серт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фикаты персонифицированного финансирования реализуются в 4 организац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ях – Центр развития творчества детей и юношества рабочего поселка Перея</w:t>
      </w:r>
      <w:r w:rsidRPr="00A92133">
        <w:rPr>
          <w:rFonts w:ascii="Times New Roman" w:hAnsi="Times New Roman" w:cs="Times New Roman"/>
          <w:sz w:val="28"/>
          <w:szCs w:val="28"/>
        </w:rPr>
        <w:t>с</w:t>
      </w:r>
      <w:r w:rsidRPr="00A92133">
        <w:rPr>
          <w:rFonts w:ascii="Times New Roman" w:hAnsi="Times New Roman" w:cs="Times New Roman"/>
          <w:sz w:val="28"/>
          <w:szCs w:val="28"/>
        </w:rPr>
        <w:t>лавка, средняя школа № 2 рабочего поселка Хор, средняя школа рабочего п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 xml:space="preserve">селка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Мухен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>, краевой детский центр «Созвездие», на пр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граммы зачислены 532 (6,7 %) детей указанного возраста. Общий охват программами дополн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тельного образования на 01 декабря 2022 года составил 80,96 % при плановом пок</w:t>
      </w:r>
      <w:r w:rsidRPr="00A92133">
        <w:rPr>
          <w:rFonts w:ascii="Times New Roman" w:hAnsi="Times New Roman" w:cs="Times New Roman"/>
          <w:sz w:val="28"/>
          <w:szCs w:val="28"/>
        </w:rPr>
        <w:t>а</w:t>
      </w:r>
      <w:r w:rsidRPr="00A92133">
        <w:rPr>
          <w:rFonts w:ascii="Times New Roman" w:hAnsi="Times New Roman" w:cs="Times New Roman"/>
          <w:sz w:val="28"/>
          <w:szCs w:val="28"/>
        </w:rPr>
        <w:t>зателе 76 %.</w:t>
      </w:r>
    </w:p>
    <w:p w:rsidR="001C64AF" w:rsidRPr="00A92133" w:rsidRDefault="0094283C" w:rsidP="001C64A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деятельности системы образова</w:t>
      </w:r>
      <w:r w:rsidR="000549B2"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муниципального района в 20</w:t>
      </w:r>
      <w:r w:rsidR="001C64AF"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23432"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  <w:r w:rsidR="000549B2"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государственной итоговой аттестации выпускников 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В 2022 г. в 9-х класса обучалось 604 обучающихся в 26 ОО (2021 г. – 442), из них 36 обучающихся по адаптивным образовательным программам с у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м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ственной отсталостью (интеллектуальными нарушениями).</w:t>
      </w:r>
    </w:p>
    <w:p w:rsidR="00C718D3" w:rsidRPr="00A92133" w:rsidRDefault="00C718D3" w:rsidP="00C718D3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По итогам собеседования к итоговой аттестации были допущены 574 </w:t>
      </w: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обучающихся</w:t>
      </w:r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(100 %). В форме ОГЭ сдавали 514 обучающихся (из них 6 </w:t>
      </w: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уч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щихся</w:t>
      </w:r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не завершивших основное общее образование в предыдущие годы), в форме ГВЭ сдавали 60 обучающихся.  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Из 574 выпускников 149 (25,9 %) учащихся из 24 ОО, получивших н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удовлетворительный результат не более чем по двум из четырех предметов, были допущены к его пересдаче по ОГЭ и ГВЭ в июне в резервный срок.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Качество по району по результату основного экзамена русский язык с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ставляет 58,9 % (2021 г. – 45,6 %), математика 27,61 % (2021 г. – 32,8 %).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В июле не получили аттестат об основном общем образовании 41 (7,14 %) обучающийся 9 классов. Все учащиеся пересдавали экзамены в д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полнительный (сентябрьский) период.  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В сентябре н</w:t>
      </w:r>
      <w:r w:rsidRPr="00A92133">
        <w:rPr>
          <w:rFonts w:ascii="Times New Roman" w:hAnsi="Times New Roman" w:cs="Times New Roman"/>
          <w:sz w:val="28"/>
          <w:szCs w:val="28"/>
        </w:rPr>
        <w:t xml:space="preserve">е переступили порог минимального количества баллов                                 5 учеников из СОШ № 1 р.п. Переяславка, СОШ п. Новостройка, СОШ                               с.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Кругликово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, ООШ с.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Гродеково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По окончанию 9 класса аттестат с отличием получили 15 учащихся.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В 2021/2022 учебном году в школах района обучалось 136 выпускников 11-х классов (2020/2021 учебный год – 162).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 результатам итогового сочинения все учащиеся были допущены к государственной итоговой аттестации. 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Процедура государственной итоговой аттестации выпускников в форме ЕГЭ проведена в установленные сроки и завершена 02 июля 2022 года. Се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н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тябрь 7 человек из 4 школ математика. 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По русскому языку результат ниже прошлого года: из 135 учащихся сд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вавших ЕГЭ (2021 – 128), все преодолели порог (2021 -100 %). Средний балл с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ставил 64,04 (2021 – 68,2), что ниже результата прошлого года на 4,16 балла и на 2,9 балла ниже среднего краевого балла (край – 66,94).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От 70 до 80 баллов показали результат 17 учащихся (12,59 %, здесь и д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лее – от общего количества сдававших, 2021 – 39 уч-ся, 30,46 %).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Результат от 81 до 90 баллов – 10 учащихся (9,37 %, 2021 г. – 12, 9,37 %) из 6 школ: № 1 р.п. Хор – 4 учащихся, № 2 р.п. Переяславка – 1, п. Новостро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й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ка – 1, № 3 р.п. Хор – 1, </w:t>
      </w: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– 1, с. Георгиевка – 1.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Набрали 90 баллов и более – 9 учащихся (6,66 %, 2021 г. – 6, 4,68 %) из 5 школ: № 1 р.п. Хор (4 чел.), МБОУ СОШ № 3 р.п. Хор (2 чел.), с. Черняево (1 чел.), </w:t>
      </w: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(1 чел.), № 1 р.п. Переяславка (1 чел.).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– 98 баллов у ученика МБОУ СОШ № 3 р.п. Хор.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Снижение среднего балла по ЕГЭ по русскому языку в сравнении с 2021 годом зафиксировано в 8 школах (61,53 % от общего количества школ в кот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рых сдавали ЕГЭ, 2021 – 7 школ, 58,33 %): с. Георгиевка (на 12,2 балла), с. Б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чевая (на 11,7 балла), с. Полетное (на 4,2 балла), № 1 р.п. Переяславка (на 4,3 балла), № 1 р.п. Хор (на 2,1 балла), № 2 р.п. Переяславка</w:t>
      </w:r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2 (на 0,7 балла), № 3 р.п. Хор (на 3,4 балла), </w:t>
      </w: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(на 7,7 балла).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Самые низкие результаты ЕГЭ по русскому языку показали учащиеся  СОШ  с. </w:t>
      </w: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Полетное</w:t>
      </w:r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(58) с. Соколовка (56,0).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В сравнении с 2021 г. улучшили результаты по русскому языку 4 школы (33,3 %, 2020 г. – 7 школ): с. Георгиевка (на 18 баллов), № 1 р.п. Хор (на 16 баллов), с. Черняево (на 4 балла), п. Обор (на 2 балла).</w:t>
      </w:r>
      <w:proofErr w:type="gramEnd"/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Выше районного средний балл в 4 ОУ (33,3 %, в 2020 году их было 11):   № 1 р.п. Хор, </w:t>
      </w: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с. Бичевая, с. Георгиевка. Самый высокий средний балл в школе </w:t>
      </w: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р.п. </w:t>
      </w:r>
      <w:proofErr w:type="spell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Мухен</w:t>
      </w:r>
      <w:proofErr w:type="spellEnd"/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(80 баллов).            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По математике профильного уровня из 59 сдававших (2021 г. – 57) не преодолели минимальный порог баллов 8 учащихся (13,6 % от общего колич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ства сдававших) (2021 г. – 6 человек, 10,5 %). 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Средний балл 44,3, что выше результатов прошлого года на 1,4 балла  (2021 г. – 42,9), но ниже краевого уровня на 5,19 балла (край – 49,49)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Лучший результат – 82 балла набрал ученик МБОУ СОШ № 1                       р.п. Переяславка.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Результат 70 и более баллов показали 4 учащихся (2021 г. – 4): № 1                р.п. Переяславка – 1, № 3 р.п. Хор – 3.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Самый высокий средний балл в школах с. </w:t>
      </w: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Полетное</w:t>
      </w:r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с. Георгиевка (62 балла). 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Самые низкие результаты в районе показала школа с. Черняево (33 ба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л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ла). 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Сравнивая результаты ЕГЭ по выбору можно сказать, что в сравнении с 2021 годом хуже сдали 9 предметов: химия средний балл 33 (2021 г. – 48), ге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графия средний балл 49 (2021 г. – 73), литература средний балл 59 (2021 г. – 71), русский язык средний балл 64,04 (2021 г. – 68,2), обществознание средний балл 55,24 (2021 г.– 59,27), биология средний балл 39,48 (2021 г. – 43,75</w:t>
      </w:r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), и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н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форматика средний балл 31,17 (2021 – 57,85), физика средний балл – 43,0 (2021 г. – 45,2).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На уровне прошлого года сдали историю средний балл 54,0 (2021 г. 54,29).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Выше, чем в 2021 году средний балл по математике базового уровня 3,87 (2021 г. –3,0).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Из 135 выпускников 11 классов не сдали экзамен по математике и не п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лучили аттестат о среднем общем образовании 5 обучающихся из 3 школ (№ 2              р.п. Переяславка, </w:t>
      </w: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с</w:t>
      </w:r>
      <w:proofErr w:type="gram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Георгиевка, п. </w:t>
      </w:r>
      <w:proofErr w:type="spell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Сукпай</w:t>
      </w:r>
      <w:proofErr w:type="spell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).</w:t>
      </w:r>
    </w:p>
    <w:p w:rsidR="00C718D3" w:rsidRPr="00A92133" w:rsidRDefault="00C718D3" w:rsidP="00C718D3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9 учащихся получили аттестаты с отличием и медаль «За особые успехи в учении».</w:t>
      </w:r>
    </w:p>
    <w:p w:rsidR="00101C6D" w:rsidRPr="00A92133" w:rsidRDefault="00C718D3" w:rsidP="00CE0EE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proofErr w:type="gram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По итогам сдачи ЕГЭ результат 95 баллов и выше показали 4 выпускн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и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ка из школ № 1 р.п. Переяславка, №№ 1, 3 р.п. Хор и получили именные д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нежные премии имени </w:t>
      </w:r>
      <w:proofErr w:type="spellStart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Гродекова</w:t>
      </w:r>
      <w:proofErr w:type="spellEnd"/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Н.И. как лучшие выпускники общеобразов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тельных организаций, успешно прошедшие государственную итоговую атт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стацию в форме единого государственного экзамена и достигшие наиболее высоких р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зультатов по отдельным общеобразовательным предметам в рамках краевого м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>е</w:t>
      </w:r>
      <w:r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роприятия «Яблоко Ньютона». </w:t>
      </w:r>
      <w:proofErr w:type="gramEnd"/>
    </w:p>
    <w:p w:rsidR="004D6244" w:rsidRPr="00A92133" w:rsidRDefault="004D6244" w:rsidP="00101C6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Внеучебные</w:t>
      </w:r>
      <w:proofErr w:type="spellEnd"/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достижения </w:t>
      </w:r>
      <w:proofErr w:type="gramStart"/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</w:t>
      </w:r>
      <w:r w:rsidR="001D3926"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хся</w:t>
      </w:r>
      <w:proofErr w:type="gramEnd"/>
      <w:r w:rsidR="001D3926"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Работа с одаренными детьми</w:t>
      </w:r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Результаты школьного и муниципального этапов всероссийской оли</w:t>
      </w:r>
      <w:r w:rsidRPr="00A92133">
        <w:rPr>
          <w:rFonts w:ascii="Times New Roman" w:hAnsi="Times New Roman"/>
          <w:sz w:val="28"/>
          <w:szCs w:val="28"/>
          <w:lang w:eastAsia="ru-RU"/>
        </w:rPr>
        <w:t>м</w:t>
      </w:r>
      <w:r w:rsidRPr="00A92133">
        <w:rPr>
          <w:rFonts w:ascii="Times New Roman" w:hAnsi="Times New Roman"/>
          <w:sz w:val="28"/>
          <w:szCs w:val="28"/>
          <w:lang w:eastAsia="ru-RU"/>
        </w:rPr>
        <w:t>пиады школьников (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ВсОШ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) в 2022 году оказались хуже предыдущего года. </w:t>
      </w:r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Школьный этап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ВсОШ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проведен среди обучающихся 4-11 классов по 20 учебным предметам на </w:t>
      </w:r>
      <w:proofErr w:type="gramStart"/>
      <w:r w:rsidRPr="00A92133">
        <w:rPr>
          <w:rFonts w:ascii="Times New Roman" w:hAnsi="Times New Roman"/>
          <w:sz w:val="28"/>
          <w:szCs w:val="28"/>
          <w:lang w:eastAsia="ru-RU"/>
        </w:rPr>
        <w:t>базах</w:t>
      </w:r>
      <w:proofErr w:type="gram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29 общеобразовательных учреждений, из них по </w:t>
      </w:r>
      <w:r w:rsidRPr="00A92133">
        <w:rPr>
          <w:rFonts w:ascii="Times New Roman" w:hAnsi="Times New Roman"/>
          <w:sz w:val="28"/>
          <w:szCs w:val="28"/>
          <w:lang w:eastAsia="ru-RU"/>
        </w:rPr>
        <w:lastRenderedPageBreak/>
        <w:t xml:space="preserve">6 образовательным предметам олимпиада проходила на образовательной платформе «Сириус». </w:t>
      </w:r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Снизилось количество победителей, общее количество составило 574 человек (2020/2021 учебный год – 719 человек), а также призёров, общее к</w:t>
      </w:r>
      <w:r w:rsidRPr="00A92133">
        <w:rPr>
          <w:rFonts w:ascii="Times New Roman" w:hAnsi="Times New Roman"/>
          <w:sz w:val="28"/>
          <w:szCs w:val="28"/>
          <w:lang w:eastAsia="ru-RU"/>
        </w:rPr>
        <w:t>о</w:t>
      </w:r>
      <w:r w:rsidRPr="00A92133">
        <w:rPr>
          <w:rFonts w:ascii="Times New Roman" w:hAnsi="Times New Roman"/>
          <w:sz w:val="28"/>
          <w:szCs w:val="28"/>
          <w:lang w:eastAsia="ru-RU"/>
        </w:rPr>
        <w:t>личество которых составило 483 человек, (2020/2021 учебный год – 622 чел</w:t>
      </w:r>
      <w:r w:rsidRPr="00A92133">
        <w:rPr>
          <w:rFonts w:ascii="Times New Roman" w:hAnsi="Times New Roman"/>
          <w:sz w:val="28"/>
          <w:szCs w:val="28"/>
          <w:lang w:eastAsia="ru-RU"/>
        </w:rPr>
        <w:t>о</w:t>
      </w:r>
      <w:r w:rsidRPr="00A92133">
        <w:rPr>
          <w:rFonts w:ascii="Times New Roman" w:hAnsi="Times New Roman"/>
          <w:sz w:val="28"/>
          <w:szCs w:val="28"/>
          <w:lang w:eastAsia="ru-RU"/>
        </w:rPr>
        <w:t>века).</w:t>
      </w:r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Муниципальный этап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ВсОШ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проходил среди обучающихся 7-11 классов 21 школы по 19 учебным предметам. Общее количество участников увелич</w:t>
      </w:r>
      <w:r w:rsidRPr="00A92133">
        <w:rPr>
          <w:rFonts w:ascii="Times New Roman" w:hAnsi="Times New Roman"/>
          <w:sz w:val="28"/>
          <w:szCs w:val="28"/>
          <w:lang w:eastAsia="ru-RU"/>
        </w:rPr>
        <w:t>и</w:t>
      </w:r>
      <w:r w:rsidRPr="00A92133">
        <w:rPr>
          <w:rFonts w:ascii="Times New Roman" w:hAnsi="Times New Roman"/>
          <w:sz w:val="28"/>
          <w:szCs w:val="28"/>
          <w:lang w:eastAsia="ru-RU"/>
        </w:rPr>
        <w:t>лось на 111 и составило 396 человек (2021 год – 285 учащихся), из них 41 п</w:t>
      </w:r>
      <w:r w:rsidRPr="00A92133">
        <w:rPr>
          <w:rFonts w:ascii="Times New Roman" w:hAnsi="Times New Roman"/>
          <w:sz w:val="28"/>
          <w:szCs w:val="28"/>
          <w:lang w:eastAsia="ru-RU"/>
        </w:rPr>
        <w:t>о</w:t>
      </w:r>
      <w:r w:rsidRPr="00A92133">
        <w:rPr>
          <w:rFonts w:ascii="Times New Roman" w:hAnsi="Times New Roman"/>
          <w:sz w:val="28"/>
          <w:szCs w:val="28"/>
          <w:lang w:eastAsia="ru-RU"/>
        </w:rPr>
        <w:t>бедитель и 32 призера (2021 год – 35 победителей, 26 призеров).</w:t>
      </w:r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2133">
        <w:rPr>
          <w:rFonts w:ascii="Times New Roman" w:hAnsi="Times New Roman"/>
          <w:sz w:val="28"/>
          <w:szCs w:val="28"/>
          <w:lang w:eastAsia="ru-RU"/>
        </w:rPr>
        <w:t>Обучающиеся</w:t>
      </w:r>
      <w:proofErr w:type="gram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школ принимают активное участие в мероприятиях и конкурсах разного уровня.</w:t>
      </w:r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В июле 2022 г. в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Полетненском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сельском поселении проведен первый Слет юнармейских отрядов муниципального района, в котором приняло уч</w:t>
      </w:r>
      <w:r w:rsidRPr="00A92133">
        <w:rPr>
          <w:rFonts w:ascii="Times New Roman" w:hAnsi="Times New Roman"/>
          <w:sz w:val="28"/>
          <w:szCs w:val="28"/>
          <w:lang w:eastAsia="ru-RU"/>
        </w:rPr>
        <w:t>а</w:t>
      </w:r>
      <w:r w:rsidRPr="00A92133">
        <w:rPr>
          <w:rFonts w:ascii="Times New Roman" w:hAnsi="Times New Roman"/>
          <w:sz w:val="28"/>
          <w:szCs w:val="28"/>
          <w:lang w:eastAsia="ru-RU"/>
        </w:rPr>
        <w:t>стие более 50 ребят из 7 юнармейских отрядов.</w:t>
      </w:r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Ученица средней школы № 1 р.п. Хор признана победителем всеросси</w:t>
      </w:r>
      <w:r w:rsidRPr="00A92133">
        <w:rPr>
          <w:rFonts w:ascii="Times New Roman" w:hAnsi="Times New Roman"/>
          <w:sz w:val="28"/>
          <w:szCs w:val="28"/>
          <w:lang w:eastAsia="ru-RU"/>
        </w:rPr>
        <w:t>й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ского конкурса сочинений (учитель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Чиганова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Е.А.). </w:t>
      </w:r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2133">
        <w:rPr>
          <w:rFonts w:ascii="Times New Roman" w:hAnsi="Times New Roman"/>
          <w:sz w:val="28"/>
          <w:szCs w:val="28"/>
          <w:lang w:eastAsia="ru-RU"/>
        </w:rPr>
        <w:t>В краевой исторической конференции школьных исследовательских р</w:t>
      </w:r>
      <w:r w:rsidRPr="00A92133">
        <w:rPr>
          <w:rFonts w:ascii="Times New Roman" w:hAnsi="Times New Roman"/>
          <w:sz w:val="28"/>
          <w:szCs w:val="28"/>
          <w:lang w:eastAsia="ru-RU"/>
        </w:rPr>
        <w:t>а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бот у наших ребят 2 награды: обучающаяся средней школы п. Сита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Чудасова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Диана стала победителем (учитель Максимова Н.В.), и ученик средней школы № 3 р.п. Хор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Листровой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Александр занял 3 место (учитель Кирьянова Ж.Б.).</w:t>
      </w:r>
      <w:proofErr w:type="gramEnd"/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Победителем II Краевого конкурса «История Дальнего Востока России в древности и Средневековье» в номинации «Творческие и проектные работы учащихся»  среди обучающихся 5-8 классов признан Полетаев Максим, уч</w:t>
      </w:r>
      <w:r w:rsidRPr="00A92133">
        <w:rPr>
          <w:rFonts w:ascii="Times New Roman" w:hAnsi="Times New Roman"/>
          <w:sz w:val="28"/>
          <w:szCs w:val="28"/>
          <w:lang w:eastAsia="ru-RU"/>
        </w:rPr>
        <w:t>е</w:t>
      </w:r>
      <w:r w:rsidRPr="00A92133">
        <w:rPr>
          <w:rFonts w:ascii="Times New Roman" w:hAnsi="Times New Roman"/>
          <w:sz w:val="28"/>
          <w:szCs w:val="28"/>
          <w:lang w:eastAsia="ru-RU"/>
        </w:rPr>
        <w:t>ник 5 класса МБОУ СОШ № 3 р.п. Хор с работой «Красноречивые свидетели прошл</w:t>
      </w:r>
      <w:r w:rsidRPr="00A92133">
        <w:rPr>
          <w:rFonts w:ascii="Times New Roman" w:hAnsi="Times New Roman"/>
          <w:sz w:val="28"/>
          <w:szCs w:val="28"/>
          <w:lang w:eastAsia="ru-RU"/>
        </w:rPr>
        <w:t>о</w:t>
      </w:r>
      <w:r w:rsidRPr="00A92133">
        <w:rPr>
          <w:rFonts w:ascii="Times New Roman" w:hAnsi="Times New Roman"/>
          <w:sz w:val="28"/>
          <w:szCs w:val="28"/>
          <w:lang w:eastAsia="ru-RU"/>
        </w:rPr>
        <w:t>го» (учитель Кирьянова Ж.Б.).</w:t>
      </w:r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Две команды учащихся средней школы № 1 р.п. Хор заняли 1 и 2 места в интеллектуальной игре на знание культуры и традиций народов РФ (учителя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Ч</w:t>
      </w:r>
      <w:r w:rsidRPr="00A92133">
        <w:rPr>
          <w:rFonts w:ascii="Times New Roman" w:hAnsi="Times New Roman"/>
          <w:sz w:val="28"/>
          <w:szCs w:val="28"/>
          <w:lang w:eastAsia="ru-RU"/>
        </w:rPr>
        <w:t>и</w:t>
      </w:r>
      <w:r w:rsidRPr="00A92133">
        <w:rPr>
          <w:rFonts w:ascii="Times New Roman" w:hAnsi="Times New Roman"/>
          <w:sz w:val="28"/>
          <w:szCs w:val="28"/>
          <w:lang w:eastAsia="ru-RU"/>
        </w:rPr>
        <w:t>ганова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Е.А. и Токарева Наталья Викторовна).</w:t>
      </w:r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 w:cs="Times New Roman"/>
          <w:sz w:val="28"/>
          <w:szCs w:val="26"/>
        </w:rPr>
        <w:t>В преддверии Дня Конституции проведен муниципальный этап элект</w:t>
      </w:r>
      <w:r w:rsidRPr="00A92133">
        <w:rPr>
          <w:rFonts w:ascii="Times New Roman" w:hAnsi="Times New Roman" w:cs="Times New Roman"/>
          <w:sz w:val="28"/>
          <w:szCs w:val="26"/>
        </w:rPr>
        <w:t>о</w:t>
      </w:r>
      <w:r w:rsidRPr="00A92133">
        <w:rPr>
          <w:rFonts w:ascii="Times New Roman" w:hAnsi="Times New Roman" w:cs="Times New Roman"/>
          <w:sz w:val="28"/>
          <w:szCs w:val="26"/>
        </w:rPr>
        <w:t>рального конкурса «Амурский кристалл». Победитель – команда МБОУ СОШ  № 1 р.п. Переяславка «</w:t>
      </w:r>
      <w:proofErr w:type="spellStart"/>
      <w:r w:rsidRPr="00A92133">
        <w:rPr>
          <w:rFonts w:ascii="Times New Roman" w:hAnsi="Times New Roman" w:cs="Times New Roman"/>
          <w:sz w:val="28"/>
          <w:szCs w:val="26"/>
        </w:rPr>
        <w:t>Лазовское</w:t>
      </w:r>
      <w:proofErr w:type="spellEnd"/>
      <w:r w:rsidRPr="00A92133">
        <w:rPr>
          <w:rFonts w:ascii="Times New Roman" w:hAnsi="Times New Roman" w:cs="Times New Roman"/>
          <w:sz w:val="28"/>
          <w:szCs w:val="26"/>
        </w:rPr>
        <w:t xml:space="preserve"> вече» признана призером краевого этапа конкурса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 (учитель Федосова О.П.). </w:t>
      </w:r>
    </w:p>
    <w:p w:rsidR="00CE0EEE" w:rsidRPr="00A92133" w:rsidRDefault="00CE0EEE" w:rsidP="00CE0E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В районе стало доброй традицией проведение муниципального района Всероссийского конкурса юных чтецов «Живая классика». В этом году в кра</w:t>
      </w:r>
      <w:r w:rsidRPr="00A92133">
        <w:rPr>
          <w:rFonts w:ascii="Times New Roman" w:hAnsi="Times New Roman"/>
          <w:sz w:val="28"/>
          <w:szCs w:val="28"/>
          <w:lang w:eastAsia="ru-RU"/>
        </w:rPr>
        <w:t>е</w:t>
      </w:r>
      <w:r w:rsidRPr="00A92133">
        <w:rPr>
          <w:rFonts w:ascii="Times New Roman" w:hAnsi="Times New Roman"/>
          <w:sz w:val="28"/>
          <w:szCs w:val="28"/>
          <w:lang w:eastAsia="ru-RU"/>
        </w:rPr>
        <w:t>вом этапе конкурса приняли участие 3 участников из 2 общеобразовательных о</w:t>
      </w:r>
      <w:r w:rsidRPr="00A92133">
        <w:rPr>
          <w:rFonts w:ascii="Times New Roman" w:hAnsi="Times New Roman"/>
          <w:sz w:val="28"/>
          <w:szCs w:val="28"/>
          <w:lang w:eastAsia="ru-RU"/>
        </w:rPr>
        <w:t>р</w:t>
      </w:r>
      <w:r w:rsidRPr="00A92133">
        <w:rPr>
          <w:rFonts w:ascii="Times New Roman" w:hAnsi="Times New Roman"/>
          <w:sz w:val="28"/>
          <w:szCs w:val="28"/>
          <w:lang w:eastAsia="ru-RU"/>
        </w:rPr>
        <w:t>ганизаций муниципального района: № 1 р.п. Переяславка, № 1 р.п. Хор. По ит</w:t>
      </w:r>
      <w:r w:rsidRPr="00A92133">
        <w:rPr>
          <w:rFonts w:ascii="Times New Roman" w:hAnsi="Times New Roman"/>
          <w:sz w:val="28"/>
          <w:szCs w:val="28"/>
          <w:lang w:eastAsia="ru-RU"/>
        </w:rPr>
        <w:t>о</w:t>
      </w:r>
      <w:r w:rsidRPr="00A92133">
        <w:rPr>
          <w:rFonts w:ascii="Times New Roman" w:hAnsi="Times New Roman"/>
          <w:sz w:val="28"/>
          <w:szCs w:val="28"/>
          <w:lang w:eastAsia="ru-RU"/>
        </w:rPr>
        <w:t>гам регионального этапа, Егоров Никита, ученик 9 класса МБОУ СОШ  № 1 р.п. Хор второй год подряд стал победителем (наставник Котова И.Г., дире</w:t>
      </w:r>
      <w:r w:rsidRPr="00A92133">
        <w:rPr>
          <w:rFonts w:ascii="Times New Roman" w:hAnsi="Times New Roman"/>
          <w:sz w:val="28"/>
          <w:szCs w:val="28"/>
          <w:lang w:eastAsia="ru-RU"/>
        </w:rPr>
        <w:t>к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тор ДК «Юбилейный»). </w:t>
      </w:r>
    </w:p>
    <w:p w:rsidR="004E0C99" w:rsidRPr="00A92133" w:rsidRDefault="00CE0EEE" w:rsidP="00CE0E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В апреле 2022 года состоялась XIII районная научно-практическая ко</w:t>
      </w:r>
      <w:r w:rsidRPr="00A92133">
        <w:rPr>
          <w:rFonts w:ascii="Times New Roman" w:hAnsi="Times New Roman"/>
          <w:sz w:val="28"/>
          <w:szCs w:val="28"/>
          <w:lang w:eastAsia="ru-RU"/>
        </w:rPr>
        <w:t>н</w:t>
      </w:r>
      <w:r w:rsidRPr="00A92133">
        <w:rPr>
          <w:rFonts w:ascii="Times New Roman" w:hAnsi="Times New Roman"/>
          <w:sz w:val="28"/>
          <w:szCs w:val="28"/>
          <w:lang w:eastAsia="ru-RU"/>
        </w:rPr>
        <w:t>ференция обучающихся «Будущее Хабаровского края в надежных руках»: 54 учащихся из 14 общеобразовательных организаций. Решением жюри 23 участника признаны победителями, 20 – призерами.</w:t>
      </w:r>
      <w:r w:rsidRPr="00A92133">
        <w:rPr>
          <w:rFonts w:ascii="Times New Roman" w:hAnsi="Times New Roman" w:cs="Times New Roman"/>
          <w:sz w:val="28"/>
          <w:szCs w:val="28"/>
        </w:rPr>
        <w:t xml:space="preserve"> От муниципального рай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lastRenderedPageBreak/>
        <w:t>на имени Лазо в заключительном этапе выступили 9 учащихся из 4 общеобразовательных организаций: №№ 1, 3 р.п. Хор, п. 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Сидима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>, с. 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Могилевка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. Результаты: 2 победителя (№ 3 р.п. Хор, с.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Могилевка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>) и 3 пр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 xml:space="preserve">зера (№ 3 р.п. Хор, п.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Сидима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– 2 человека).</w:t>
      </w:r>
    </w:p>
    <w:p w:rsidR="00A64E31" w:rsidRPr="00A92133" w:rsidRDefault="00A64E31" w:rsidP="00602C7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осуществления образовательного процесса в образовател</w:t>
      </w: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ных организациях, реализующ</w:t>
      </w:r>
      <w:r w:rsidR="00602C7D"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 программу общего образования</w:t>
      </w:r>
    </w:p>
    <w:p w:rsidR="0012287B" w:rsidRPr="00A92133" w:rsidRDefault="00A64E31" w:rsidP="00F35B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питания и медиц</w:t>
      </w:r>
      <w:r w:rsidR="00F35B79"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инского обслуживания школьников</w:t>
      </w:r>
    </w:p>
    <w:p w:rsidR="00B75E09" w:rsidRPr="00A92133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сохранения и укрепления здоровья школьников в течение года проводилась целенаправленная работа по совершенствованию организации школьного питания.  </w:t>
      </w:r>
    </w:p>
    <w:p w:rsidR="00B75E09" w:rsidRPr="00A92133" w:rsidRDefault="00B75E09" w:rsidP="00B7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качественного, сбалансированного питания школьников одно из главных направлений деятельности общеобразовательных организ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ций.</w:t>
      </w:r>
    </w:p>
    <w:p w:rsidR="00E53000" w:rsidRPr="00A92133" w:rsidRDefault="00E53000" w:rsidP="00E530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В 2021/2022 учебном году продолжена работа по укреплению матер</w:t>
      </w:r>
      <w:r w:rsidRPr="00A92133">
        <w:rPr>
          <w:rFonts w:ascii="Times New Roman" w:hAnsi="Times New Roman"/>
          <w:sz w:val="28"/>
          <w:szCs w:val="28"/>
          <w:lang w:eastAsia="ru-RU"/>
        </w:rPr>
        <w:t>и</w:t>
      </w:r>
      <w:r w:rsidRPr="00A92133">
        <w:rPr>
          <w:rFonts w:ascii="Times New Roman" w:hAnsi="Times New Roman"/>
          <w:sz w:val="28"/>
          <w:szCs w:val="28"/>
          <w:lang w:eastAsia="ru-RU"/>
        </w:rPr>
        <w:t>ально–технической базы школьных столовых. На замену технологического оборудования для школьных пищеблоков выделено и освоено 12109,8 тыс. рублей (2020/2021 г. – 1081,4 тыс. рублей).</w:t>
      </w:r>
    </w:p>
    <w:p w:rsidR="00E53000" w:rsidRPr="00A92133" w:rsidRDefault="00E53000" w:rsidP="00E530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20 общеобразовательных организаций приобрели технологическое, к</w:t>
      </w:r>
      <w:r w:rsidRPr="00A92133">
        <w:rPr>
          <w:rFonts w:ascii="Times New Roman" w:hAnsi="Times New Roman"/>
          <w:sz w:val="28"/>
          <w:szCs w:val="28"/>
          <w:lang w:eastAsia="ru-RU"/>
        </w:rPr>
        <w:t>у</w:t>
      </w:r>
      <w:r w:rsidRPr="00A92133">
        <w:rPr>
          <w:rFonts w:ascii="Times New Roman" w:hAnsi="Times New Roman"/>
          <w:sz w:val="28"/>
          <w:szCs w:val="28"/>
          <w:lang w:eastAsia="ru-RU"/>
        </w:rPr>
        <w:t>хонное и столовое оборудование. Проведены косметические ремонты п</w:t>
      </w:r>
      <w:r w:rsidRPr="00A92133">
        <w:rPr>
          <w:rFonts w:ascii="Times New Roman" w:hAnsi="Times New Roman"/>
          <w:sz w:val="28"/>
          <w:szCs w:val="28"/>
          <w:lang w:eastAsia="ru-RU"/>
        </w:rPr>
        <w:t>и</w:t>
      </w:r>
      <w:r w:rsidRPr="00A92133">
        <w:rPr>
          <w:rFonts w:ascii="Times New Roman" w:hAnsi="Times New Roman"/>
          <w:sz w:val="28"/>
          <w:szCs w:val="28"/>
          <w:lang w:eastAsia="ru-RU"/>
        </w:rPr>
        <w:t>щеблоков.</w:t>
      </w:r>
    </w:p>
    <w:p w:rsidR="00E53000" w:rsidRPr="00A92133" w:rsidRDefault="00E53000" w:rsidP="00E530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Все пищеблоки школьных столовых укомплектованы кадрами. </w:t>
      </w:r>
    </w:p>
    <w:p w:rsidR="00E53000" w:rsidRPr="00A92133" w:rsidRDefault="00E53000" w:rsidP="00E530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На начало 2022/2023 учебного года в 29 общеобразовательных орган</w:t>
      </w:r>
      <w:r w:rsidRPr="00A92133">
        <w:rPr>
          <w:rFonts w:ascii="Times New Roman" w:hAnsi="Times New Roman"/>
          <w:sz w:val="28"/>
          <w:szCs w:val="28"/>
          <w:lang w:eastAsia="ru-RU"/>
        </w:rPr>
        <w:t>и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зациях и одном филиале (п.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Катэн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>) организовано горячее питание обучающи</w:t>
      </w:r>
      <w:r w:rsidRPr="00A92133">
        <w:rPr>
          <w:rFonts w:ascii="Times New Roman" w:hAnsi="Times New Roman"/>
          <w:sz w:val="28"/>
          <w:szCs w:val="28"/>
          <w:lang w:eastAsia="ru-RU"/>
        </w:rPr>
        <w:t>х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ся. В школах района работает 29 столовых, в том числе 23 столовых полного цикла, 6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доготовочных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, 1 буфет – </w:t>
      </w:r>
      <w:proofErr w:type="gramStart"/>
      <w:r w:rsidRPr="00A92133">
        <w:rPr>
          <w:rFonts w:ascii="Times New Roman" w:hAnsi="Times New Roman"/>
          <w:sz w:val="28"/>
          <w:szCs w:val="28"/>
          <w:lang w:eastAsia="ru-RU"/>
        </w:rPr>
        <w:t>раздаточная</w:t>
      </w:r>
      <w:proofErr w:type="gramEnd"/>
      <w:r w:rsidRPr="00A92133">
        <w:rPr>
          <w:rFonts w:ascii="Times New Roman" w:hAnsi="Times New Roman"/>
          <w:sz w:val="28"/>
          <w:szCs w:val="28"/>
          <w:lang w:eastAsia="ru-RU"/>
        </w:rPr>
        <w:t>.</w:t>
      </w:r>
    </w:p>
    <w:p w:rsidR="00E53000" w:rsidRPr="00A92133" w:rsidRDefault="00E53000" w:rsidP="00E530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Охват </w:t>
      </w:r>
      <w:proofErr w:type="gramStart"/>
      <w:r w:rsidRPr="00A92133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всеми формами питания составил 92,9 %, что на  2,4 % ниже уровня прошлого учебного года. Снижение произошло за счет сниж</w:t>
      </w:r>
      <w:r w:rsidRPr="00A92133">
        <w:rPr>
          <w:rFonts w:ascii="Times New Roman" w:hAnsi="Times New Roman"/>
          <w:sz w:val="28"/>
          <w:szCs w:val="28"/>
          <w:lang w:eastAsia="ru-RU"/>
        </w:rPr>
        <w:t>е</w:t>
      </w:r>
      <w:r w:rsidRPr="00A92133">
        <w:rPr>
          <w:rFonts w:ascii="Times New Roman" w:hAnsi="Times New Roman"/>
          <w:sz w:val="28"/>
          <w:szCs w:val="28"/>
          <w:lang w:eastAsia="ru-RU"/>
        </w:rPr>
        <w:t>ния производства буфетной продукции.</w:t>
      </w:r>
    </w:p>
    <w:p w:rsidR="00E53000" w:rsidRPr="00A92133" w:rsidRDefault="00E53000" w:rsidP="00E530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Охват обучающихся горячим питанием составил 92,9 %, что на 0,4 % ниже уровня прошлого года (2021 уч. г. – 93,3 %), из них 14,1 % от общего числа учащихся (2021 г. – 12,9 %) получали питание за счет родительских средств и 78,8 % льготной категории за счет сре</w:t>
      </w:r>
      <w:proofErr w:type="gramStart"/>
      <w:r w:rsidRPr="00A92133">
        <w:rPr>
          <w:rFonts w:ascii="Times New Roman" w:hAnsi="Times New Roman"/>
          <w:sz w:val="28"/>
          <w:szCs w:val="28"/>
          <w:lang w:eastAsia="ru-RU"/>
        </w:rPr>
        <w:t>дств кр</w:t>
      </w:r>
      <w:proofErr w:type="gramEnd"/>
      <w:r w:rsidRPr="00A92133">
        <w:rPr>
          <w:rFonts w:ascii="Times New Roman" w:hAnsi="Times New Roman"/>
          <w:sz w:val="28"/>
          <w:szCs w:val="28"/>
          <w:lang w:eastAsia="ru-RU"/>
        </w:rPr>
        <w:t>аевого бюджета и бюджета м</w:t>
      </w:r>
      <w:r w:rsidRPr="00A92133">
        <w:rPr>
          <w:rFonts w:ascii="Times New Roman" w:hAnsi="Times New Roman"/>
          <w:sz w:val="28"/>
          <w:szCs w:val="28"/>
          <w:lang w:eastAsia="ru-RU"/>
        </w:rPr>
        <w:t>у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ниципального района (2021 г. – 80,6 %).  </w:t>
      </w:r>
    </w:p>
    <w:p w:rsidR="00E53000" w:rsidRPr="00A92133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Охват детей горячим питанием по ступеням обучения составил:   </w:t>
      </w:r>
    </w:p>
    <w:p w:rsidR="00E53000" w:rsidRPr="00A92133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A92133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 ступень обучения 100 % (2021 г. – 100 %);   </w:t>
      </w:r>
    </w:p>
    <w:p w:rsidR="00E53000" w:rsidRPr="00A92133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A92133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 ступень обучения 89,9 % (2021 г. – 89,3 %);</w:t>
      </w:r>
    </w:p>
    <w:p w:rsidR="00E53000" w:rsidRPr="00A92133" w:rsidRDefault="00E53000" w:rsidP="00E530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92133">
        <w:rPr>
          <w:rFonts w:ascii="Times New Roman" w:hAnsi="Times New Roman"/>
          <w:sz w:val="28"/>
          <w:szCs w:val="28"/>
          <w:lang w:eastAsia="ru-RU"/>
        </w:rPr>
        <w:tab/>
        <w:t xml:space="preserve">- </w:t>
      </w:r>
      <w:r w:rsidRPr="00A92133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 ступень обучения 70 % (2021 г. – 84,2 %). </w:t>
      </w:r>
    </w:p>
    <w:p w:rsidR="00E53000" w:rsidRPr="00A92133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92133">
        <w:rPr>
          <w:rFonts w:ascii="Times New Roman" w:hAnsi="Times New Roman"/>
          <w:sz w:val="28"/>
          <w:szCs w:val="28"/>
          <w:lang w:eastAsia="ru-RU"/>
        </w:rPr>
        <w:t xml:space="preserve">С нового учебного года на условиях </w:t>
      </w:r>
      <w:proofErr w:type="spellStart"/>
      <w:r w:rsidRPr="00A92133">
        <w:rPr>
          <w:rFonts w:ascii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расходных об</w:t>
      </w:r>
      <w:r w:rsidRPr="00A92133">
        <w:rPr>
          <w:rFonts w:ascii="Times New Roman" w:hAnsi="Times New Roman"/>
          <w:sz w:val="28"/>
          <w:szCs w:val="28"/>
          <w:lang w:eastAsia="ru-RU"/>
        </w:rPr>
        <w:t>я</w:t>
      </w:r>
      <w:r w:rsidRPr="00A92133">
        <w:rPr>
          <w:rFonts w:ascii="Times New Roman" w:hAnsi="Times New Roman"/>
          <w:sz w:val="28"/>
          <w:szCs w:val="28"/>
          <w:lang w:eastAsia="ru-RU"/>
        </w:rPr>
        <w:t>зательств 2339 обучающихся 1–4 классов (100 %) получали бесплатное пит</w:t>
      </w:r>
      <w:r w:rsidRPr="00A92133">
        <w:rPr>
          <w:rFonts w:ascii="Times New Roman" w:hAnsi="Times New Roman"/>
          <w:sz w:val="28"/>
          <w:szCs w:val="28"/>
          <w:lang w:eastAsia="ru-RU"/>
        </w:rPr>
        <w:t>а</w:t>
      </w:r>
      <w:r w:rsidRPr="00A92133">
        <w:rPr>
          <w:rFonts w:ascii="Times New Roman" w:hAnsi="Times New Roman"/>
          <w:sz w:val="28"/>
          <w:szCs w:val="28"/>
          <w:lang w:eastAsia="ru-RU"/>
        </w:rPr>
        <w:t>ние в виде горячего завтрака за счет средств краевого бюджета и бюджета м</w:t>
      </w:r>
      <w:r w:rsidRPr="00A92133">
        <w:rPr>
          <w:rFonts w:ascii="Times New Roman" w:hAnsi="Times New Roman"/>
          <w:sz w:val="28"/>
          <w:szCs w:val="28"/>
          <w:lang w:eastAsia="ru-RU"/>
        </w:rPr>
        <w:t>у</w:t>
      </w:r>
      <w:r w:rsidRPr="00A92133">
        <w:rPr>
          <w:rFonts w:ascii="Times New Roman" w:hAnsi="Times New Roman"/>
          <w:sz w:val="28"/>
          <w:szCs w:val="28"/>
          <w:lang w:eastAsia="ru-RU"/>
        </w:rPr>
        <w:t>ниципального района.</w:t>
      </w:r>
      <w:proofErr w:type="gram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Стоимость завтрака оставила 90 руб. в день на одного р</w:t>
      </w:r>
      <w:r w:rsidRPr="00A92133">
        <w:rPr>
          <w:rFonts w:ascii="Times New Roman" w:hAnsi="Times New Roman"/>
          <w:sz w:val="28"/>
          <w:szCs w:val="28"/>
          <w:lang w:eastAsia="ru-RU"/>
        </w:rPr>
        <w:t>е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бенка. </w:t>
      </w:r>
    </w:p>
    <w:p w:rsidR="00E53000" w:rsidRPr="00A92133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Количество обучающихся из категории малоимущих и многодетных с</w:t>
      </w:r>
      <w:r w:rsidRPr="00A92133">
        <w:rPr>
          <w:rFonts w:ascii="Times New Roman" w:hAnsi="Times New Roman"/>
          <w:sz w:val="28"/>
          <w:szCs w:val="28"/>
          <w:lang w:eastAsia="ru-RU"/>
        </w:rPr>
        <w:t>е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мей, в том числе детей с ОВЗ, составило 2082 детей (5-11 классы) или 37,5 % </w:t>
      </w:r>
      <w:r w:rsidRPr="00A92133">
        <w:rPr>
          <w:rFonts w:ascii="Times New Roman" w:hAnsi="Times New Roman"/>
          <w:sz w:val="28"/>
          <w:szCs w:val="28"/>
          <w:lang w:eastAsia="ru-RU"/>
        </w:rPr>
        <w:lastRenderedPageBreak/>
        <w:t>от общего количества обучающихся (2021 г. – 36,5 %). Организован горячий за</w:t>
      </w:r>
      <w:r w:rsidRPr="00A92133">
        <w:rPr>
          <w:rFonts w:ascii="Times New Roman" w:hAnsi="Times New Roman"/>
          <w:sz w:val="28"/>
          <w:szCs w:val="28"/>
          <w:lang w:eastAsia="ru-RU"/>
        </w:rPr>
        <w:t>в</w:t>
      </w:r>
      <w:r w:rsidRPr="00A92133">
        <w:rPr>
          <w:rFonts w:ascii="Times New Roman" w:hAnsi="Times New Roman"/>
          <w:sz w:val="28"/>
          <w:szCs w:val="28"/>
          <w:lang w:eastAsia="ru-RU"/>
        </w:rPr>
        <w:t>трак за счет сре</w:t>
      </w:r>
      <w:proofErr w:type="gramStart"/>
      <w:r w:rsidRPr="00A92133">
        <w:rPr>
          <w:rFonts w:ascii="Times New Roman" w:hAnsi="Times New Roman"/>
          <w:sz w:val="28"/>
          <w:szCs w:val="28"/>
          <w:lang w:eastAsia="ru-RU"/>
        </w:rPr>
        <w:t>дств кр</w:t>
      </w:r>
      <w:proofErr w:type="gram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аевого бюджета и бюджета муниципального района. </w:t>
      </w:r>
    </w:p>
    <w:p w:rsidR="00E53000" w:rsidRPr="00A92133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В 2022 г. 526 детей с ОВЗ получали двухразовое питание в виде горяч</w:t>
      </w:r>
      <w:r w:rsidRPr="00A92133">
        <w:rPr>
          <w:rFonts w:ascii="Times New Roman" w:hAnsi="Times New Roman"/>
          <w:sz w:val="28"/>
          <w:szCs w:val="28"/>
          <w:lang w:eastAsia="ru-RU"/>
        </w:rPr>
        <w:t>е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го завтрака и обеда, в том числе дети, находящиеся на домашнем обучении, получали питание один раз в месяц в виде продуктового набора (пайка), за счет средств бюджета муниципального района. </w:t>
      </w:r>
    </w:p>
    <w:p w:rsidR="00E53000" w:rsidRPr="00A92133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Стоимость горячего питания для всех </w:t>
      </w:r>
      <w:proofErr w:type="gramStart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>категорий</w:t>
      </w:r>
      <w:proofErr w:type="gramEnd"/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обучающихся, в том числе за родительскую плату, единая и состав</w:t>
      </w:r>
      <w:r w:rsidR="00A02016" w:rsidRPr="00A92133">
        <w:rPr>
          <w:rFonts w:ascii="Times New Roman" w:eastAsia="Times New Roman" w:hAnsi="Times New Roman"/>
          <w:sz w:val="28"/>
          <w:szCs w:val="28"/>
          <w:lang w:eastAsia="ru-RU"/>
        </w:rPr>
        <w:t>ила</w:t>
      </w:r>
      <w:r w:rsidRPr="00A92133">
        <w:rPr>
          <w:rFonts w:ascii="Times New Roman" w:eastAsia="Times New Roman" w:hAnsi="Times New Roman"/>
          <w:sz w:val="28"/>
          <w:szCs w:val="28"/>
          <w:lang w:eastAsia="ru-RU"/>
        </w:rPr>
        <w:t xml:space="preserve">: завтрак – 90 рублей, обед – 130 рублей. </w:t>
      </w:r>
    </w:p>
    <w:p w:rsidR="00E53000" w:rsidRPr="00A92133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>Из-за низкой платежеспособности родителей остаётся проблема в орг</w:t>
      </w:r>
      <w:r w:rsidRPr="00A92133">
        <w:rPr>
          <w:rFonts w:ascii="Times New Roman" w:hAnsi="Times New Roman"/>
          <w:sz w:val="28"/>
          <w:szCs w:val="28"/>
          <w:lang w:eastAsia="ru-RU"/>
        </w:rPr>
        <w:t>а</w:t>
      </w:r>
      <w:r w:rsidRPr="00A92133">
        <w:rPr>
          <w:rFonts w:ascii="Times New Roman" w:hAnsi="Times New Roman"/>
          <w:sz w:val="28"/>
          <w:szCs w:val="28"/>
          <w:lang w:eastAsia="ru-RU"/>
        </w:rPr>
        <w:t>низации 2-х разового горячего питания учащихся, посещающих группу пр</w:t>
      </w:r>
      <w:r w:rsidRPr="00A92133">
        <w:rPr>
          <w:rFonts w:ascii="Times New Roman" w:hAnsi="Times New Roman"/>
          <w:sz w:val="28"/>
          <w:szCs w:val="28"/>
          <w:lang w:eastAsia="ru-RU"/>
        </w:rPr>
        <w:t>о</w:t>
      </w:r>
      <w:r w:rsidRPr="00A92133">
        <w:rPr>
          <w:rFonts w:ascii="Times New Roman" w:hAnsi="Times New Roman"/>
          <w:sz w:val="28"/>
          <w:szCs w:val="28"/>
          <w:lang w:eastAsia="ru-RU"/>
        </w:rPr>
        <w:t>длённого дня.</w:t>
      </w:r>
      <w:r w:rsidRPr="00A92133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A02016" w:rsidRPr="00A92133">
        <w:rPr>
          <w:rFonts w:ascii="Times New Roman" w:hAnsi="Times New Roman"/>
          <w:sz w:val="28"/>
          <w:szCs w:val="28"/>
          <w:lang w:eastAsia="ru-RU"/>
        </w:rPr>
        <w:t>В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 группах продлённого дня 2-х разовое горячее питание пол</w:t>
      </w:r>
      <w:r w:rsidRPr="00A92133">
        <w:rPr>
          <w:rFonts w:ascii="Times New Roman" w:hAnsi="Times New Roman"/>
          <w:sz w:val="28"/>
          <w:szCs w:val="28"/>
          <w:lang w:eastAsia="ru-RU"/>
        </w:rPr>
        <w:t>у</w:t>
      </w:r>
      <w:r w:rsidRPr="00A92133">
        <w:rPr>
          <w:rFonts w:ascii="Times New Roman" w:hAnsi="Times New Roman"/>
          <w:sz w:val="28"/>
          <w:szCs w:val="28"/>
          <w:lang w:eastAsia="ru-RU"/>
        </w:rPr>
        <w:t>ча</w:t>
      </w:r>
      <w:r w:rsidR="00A02016" w:rsidRPr="00A92133">
        <w:rPr>
          <w:rFonts w:ascii="Times New Roman" w:hAnsi="Times New Roman"/>
          <w:sz w:val="28"/>
          <w:szCs w:val="28"/>
          <w:lang w:eastAsia="ru-RU"/>
        </w:rPr>
        <w:t>ли</w:t>
      </w:r>
      <w:r w:rsidRPr="00A92133">
        <w:rPr>
          <w:rFonts w:ascii="Times New Roman" w:hAnsi="Times New Roman"/>
          <w:sz w:val="28"/>
          <w:szCs w:val="28"/>
          <w:lang w:eastAsia="ru-RU"/>
        </w:rPr>
        <w:t xml:space="preserve"> 48,1 % (2021 г. – 82,5 %) детей. </w:t>
      </w:r>
    </w:p>
    <w:p w:rsidR="00E53000" w:rsidRPr="00A92133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Работа по увеличению охвата </w:t>
      </w:r>
      <w:proofErr w:type="gramStart"/>
      <w:r w:rsidRPr="00A92133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A92133">
        <w:rPr>
          <w:rFonts w:ascii="Times New Roman" w:hAnsi="Times New Roman"/>
          <w:sz w:val="28"/>
          <w:szCs w:val="28"/>
          <w:lang w:eastAsia="ru-RU"/>
        </w:rPr>
        <w:t xml:space="preserve"> горячим питанием на пла</w:t>
      </w:r>
      <w:r w:rsidRPr="00A92133">
        <w:rPr>
          <w:rFonts w:ascii="Times New Roman" w:hAnsi="Times New Roman"/>
          <w:sz w:val="28"/>
          <w:szCs w:val="28"/>
          <w:lang w:eastAsia="ru-RU"/>
        </w:rPr>
        <w:t>т</w:t>
      </w:r>
      <w:r w:rsidRPr="00A92133">
        <w:rPr>
          <w:rFonts w:ascii="Times New Roman" w:hAnsi="Times New Roman"/>
          <w:sz w:val="28"/>
          <w:szCs w:val="28"/>
          <w:lang w:eastAsia="ru-RU"/>
        </w:rPr>
        <w:t>ной основе будет продолжена.</w:t>
      </w:r>
    </w:p>
    <w:p w:rsidR="00E53000" w:rsidRPr="00A92133" w:rsidRDefault="00E53000" w:rsidP="00E53000">
      <w:pPr>
        <w:tabs>
          <w:tab w:val="left" w:pos="709"/>
          <w:tab w:val="left" w:pos="48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  <w:r w:rsidRPr="00A92133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Медицинское обеспечение учащихся.     </w:t>
      </w:r>
    </w:p>
    <w:p w:rsidR="00E53000" w:rsidRPr="00A92133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2133">
        <w:rPr>
          <w:rFonts w:ascii="Times New Roman" w:hAnsi="Times New Roman"/>
          <w:sz w:val="28"/>
          <w:szCs w:val="28"/>
          <w:lang w:eastAsia="ru-RU"/>
        </w:rPr>
        <w:t xml:space="preserve">Всеми общеобразовательными организациями на 2022 год </w:t>
      </w:r>
      <w:r w:rsidR="00A02016" w:rsidRPr="00A92133">
        <w:rPr>
          <w:rFonts w:ascii="Times New Roman" w:hAnsi="Times New Roman"/>
          <w:sz w:val="28"/>
          <w:szCs w:val="28"/>
          <w:lang w:eastAsia="ru-RU"/>
        </w:rPr>
        <w:t xml:space="preserve">были </w:t>
      </w:r>
      <w:r w:rsidRPr="00A92133">
        <w:rPr>
          <w:rFonts w:ascii="Times New Roman" w:hAnsi="Times New Roman"/>
          <w:sz w:val="28"/>
          <w:szCs w:val="28"/>
          <w:lang w:eastAsia="ru-RU"/>
        </w:rPr>
        <w:t>закл</w:t>
      </w:r>
      <w:r w:rsidRPr="00A92133">
        <w:rPr>
          <w:rFonts w:ascii="Times New Roman" w:hAnsi="Times New Roman"/>
          <w:sz w:val="28"/>
          <w:szCs w:val="28"/>
          <w:lang w:eastAsia="ru-RU"/>
        </w:rPr>
        <w:t>ю</w:t>
      </w:r>
      <w:r w:rsidRPr="00A92133">
        <w:rPr>
          <w:rFonts w:ascii="Times New Roman" w:hAnsi="Times New Roman"/>
          <w:sz w:val="28"/>
          <w:szCs w:val="28"/>
          <w:lang w:eastAsia="ru-RU"/>
        </w:rPr>
        <w:t>чены с КГБУЗ «Центральная районная больница района имени Лазо» мин</w:t>
      </w:r>
      <w:r w:rsidRPr="00A92133">
        <w:rPr>
          <w:rFonts w:ascii="Times New Roman" w:hAnsi="Times New Roman"/>
          <w:sz w:val="28"/>
          <w:szCs w:val="28"/>
          <w:lang w:eastAsia="ru-RU"/>
        </w:rPr>
        <w:t>и</w:t>
      </w:r>
      <w:r w:rsidRPr="00A92133">
        <w:rPr>
          <w:rFonts w:ascii="Times New Roman" w:hAnsi="Times New Roman"/>
          <w:sz w:val="28"/>
          <w:szCs w:val="28"/>
          <w:lang w:eastAsia="ru-RU"/>
        </w:rPr>
        <w:t>стерства здравоохранения Хабаровского края соглашения о совместной де</w:t>
      </w:r>
      <w:r w:rsidRPr="00A92133">
        <w:rPr>
          <w:rFonts w:ascii="Times New Roman" w:hAnsi="Times New Roman"/>
          <w:sz w:val="28"/>
          <w:szCs w:val="28"/>
          <w:lang w:eastAsia="ru-RU"/>
        </w:rPr>
        <w:t>я</w:t>
      </w:r>
      <w:r w:rsidRPr="00A92133">
        <w:rPr>
          <w:rFonts w:ascii="Times New Roman" w:hAnsi="Times New Roman"/>
          <w:sz w:val="28"/>
          <w:szCs w:val="28"/>
          <w:lang w:eastAsia="ru-RU"/>
        </w:rPr>
        <w:t>тельн</w:t>
      </w:r>
      <w:r w:rsidRPr="00A92133">
        <w:rPr>
          <w:rFonts w:ascii="Times New Roman" w:hAnsi="Times New Roman"/>
          <w:sz w:val="28"/>
          <w:szCs w:val="28"/>
          <w:lang w:eastAsia="ru-RU"/>
        </w:rPr>
        <w:t>о</w:t>
      </w:r>
      <w:r w:rsidRPr="00A92133">
        <w:rPr>
          <w:rFonts w:ascii="Times New Roman" w:hAnsi="Times New Roman"/>
          <w:sz w:val="28"/>
          <w:szCs w:val="28"/>
          <w:lang w:eastAsia="ru-RU"/>
        </w:rPr>
        <w:t>сти по организации медицинского обслуживания учащихся.</w:t>
      </w:r>
    </w:p>
    <w:p w:rsidR="00E53000" w:rsidRPr="00A92133" w:rsidRDefault="00E53000" w:rsidP="00E53000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A92133">
        <w:rPr>
          <w:rFonts w:ascii="Times New Roman" w:hAnsi="Times New Roman"/>
          <w:sz w:val="27"/>
          <w:szCs w:val="27"/>
          <w:lang w:eastAsia="ru-RU"/>
        </w:rPr>
        <w:t>Из 29 общеобразовательных организаций муниципального района в 9 им</w:t>
      </w:r>
      <w:r w:rsidRPr="00A92133">
        <w:rPr>
          <w:rFonts w:ascii="Times New Roman" w:hAnsi="Times New Roman"/>
          <w:sz w:val="27"/>
          <w:szCs w:val="27"/>
          <w:lang w:eastAsia="ru-RU"/>
        </w:rPr>
        <w:t>е</w:t>
      </w:r>
      <w:r w:rsidRPr="00A92133">
        <w:rPr>
          <w:rFonts w:ascii="Times New Roman" w:hAnsi="Times New Roman"/>
          <w:sz w:val="27"/>
          <w:szCs w:val="27"/>
          <w:lang w:eastAsia="ru-RU"/>
        </w:rPr>
        <w:t>ются медицинские кабинеты, из них 9 имеют лицензию на осуществление мед</w:t>
      </w:r>
      <w:r w:rsidRPr="00A92133">
        <w:rPr>
          <w:rFonts w:ascii="Times New Roman" w:hAnsi="Times New Roman"/>
          <w:sz w:val="27"/>
          <w:szCs w:val="27"/>
          <w:lang w:eastAsia="ru-RU"/>
        </w:rPr>
        <w:t>и</w:t>
      </w:r>
      <w:r w:rsidRPr="00A92133">
        <w:rPr>
          <w:rFonts w:ascii="Times New Roman" w:hAnsi="Times New Roman"/>
          <w:sz w:val="27"/>
          <w:szCs w:val="27"/>
          <w:lang w:eastAsia="ru-RU"/>
        </w:rPr>
        <w:t xml:space="preserve">цинской деятельности. </w:t>
      </w:r>
    </w:p>
    <w:p w:rsidR="00B75E09" w:rsidRPr="00A92133" w:rsidRDefault="00E53000" w:rsidP="00F96411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eastAsia="ru-RU"/>
        </w:rPr>
      </w:pPr>
      <w:r w:rsidRPr="00A92133">
        <w:rPr>
          <w:rFonts w:ascii="Times New Roman" w:hAnsi="Times New Roman"/>
          <w:sz w:val="27"/>
          <w:szCs w:val="27"/>
          <w:lang w:eastAsia="ru-RU"/>
        </w:rPr>
        <w:t>В девяти школах медицинские кабинеты оборудованы в соответствии с с</w:t>
      </w:r>
      <w:r w:rsidRPr="00A92133">
        <w:rPr>
          <w:rFonts w:ascii="Times New Roman" w:hAnsi="Times New Roman"/>
          <w:sz w:val="27"/>
          <w:szCs w:val="27"/>
          <w:lang w:eastAsia="ru-RU"/>
        </w:rPr>
        <w:t>а</w:t>
      </w:r>
      <w:r w:rsidRPr="00A92133">
        <w:rPr>
          <w:rFonts w:ascii="Times New Roman" w:hAnsi="Times New Roman"/>
          <w:sz w:val="27"/>
          <w:szCs w:val="27"/>
          <w:lang w:eastAsia="ru-RU"/>
        </w:rPr>
        <w:t xml:space="preserve">нитарными требованиями. </w:t>
      </w:r>
    </w:p>
    <w:p w:rsidR="00236DFE" w:rsidRPr="00A92133" w:rsidRDefault="003A037F" w:rsidP="00236DF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каникулярно</w:t>
      </w:r>
      <w:r w:rsidR="00602C7D"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отдыха и оздоровления детей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 период весенних каникул 2022 года 4 учащихся отдохнули в ВДЦ «Океан», 3 учащихся – в КДЦ «Созвездие».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весенней оздоровительной кампании в районе с 28 марта по 1 апреля 2022 года организована работа 6 профильных объединений с питанием для 169 учащихся, 18 лагерей с дневным пребыванием для 424 учащихся в 24 ОО.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 весенний каникулярный период различными формами отдыха охвач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 4879 (87,3 %, 2021 год – 88,6 %)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период каникул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трудоустроены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16 обучающихся.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На проведение весенней оздоровительной кампании в районе израсход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вано 770,9 тыс. рублей (в 2021 году –321,2 тыс. рублей):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– средства муниципального бюджета - 705,6 тыс. рублей (в 2021 году – 288 тыс. рублей) для оплаты полной стоимости 588 путевок в профильные объед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нения с питанием и лагеря с дневным пребыванием;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– средства родительской платы - 65,3 тыс. рублей, из них 6,5 тыс. рублей для оплаты стоимости 5 путевок в профильные объединения с питанием и л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геря с дневным пребыванием.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На проведение летней оздоровительной кампании израсходовано 7951,8 тыс. рублей (2021 г. – 8297,1 тыс. рублей)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– средства краевого бюджета на сумму 6307,2 тыс. рублей (2021 год – 6307,2 тыс. рублей);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– средства муниципального бюджета в размере 705,6 тыс. рублей (2021 г. – 828 тыс. рублей);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– средства родительской платы на сумму 939 тыс. рублей (2021 год – 1150,5 тыс. рублей).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Занятость школьников муниципального района в различных формах о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дыха составила 4413 (78,9 % от общего числа обучающихся).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 1 смену летней оздоровительной кампании 2022 года в муниципал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ном районе имени Лазо осуществляли работу 17 лагерей с дневным пребыв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нием д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тей и 5 профильных объединений с питание в 22 школах, Молодежном центре и Доме культуры «Юбилейный». 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организованные формы занятости в период работы 1 смены вовлечены более 4413 обучающийся тыс. (78,9 %)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 6 по 10 июня для школьников проведены мероприятия, приуроченные к празднованию Дня России: конкурсы стихов и рисунков, викторины, тем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тич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ские встречи, флэш-мобы.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 27.06.2022 по 15.07.2022 во вторую смену была организована работа 2 смены 23 лагерей с дневным пребыванием детей и 4 профильных объединений с питанием для 964 обучающихся в 27 школах.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организованные формы занятости в период работы 2 смены вовлечены более 3664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(65,6 %) обучающихся.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рамках летней оздоровительной кампании, с 4 по 6 июля, в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Полетне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ском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сельском поселении состоялся первый Слет юнармейских отрядов мун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ципального района имени Лазо, в котором приняло участие более 50 ребят из 7 юнармейских отрядов.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10 по 15 июля, с 16 по 20 июля </w:t>
      </w:r>
      <w:r w:rsidR="00ED25D0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проведены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 смены туристического похода «Легенды древнего Амура» для 40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туристической б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зе села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качи-Алян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Хабаровского района.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14 по 16 июля, с 4 по 6 августа прошли сплавы-походы по реке Хор. Участие в них приняли 30 учащихся школ № 1 р.п. Переяславка, № 3 р.п. Хор,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. Бичевая, с. Полетное, п. Новостройка.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12 июля подведены итоги муниципального этапа Всероссийского зао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ч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ного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смотр-конкурса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лучшую постановку физической работы и развития массового спорта среди школьных спортивных клубов в 2021/2022 учебном году.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 конкурсе приняли участие 5 школьных спортивных клубов из 5 обр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зовательных организаций муниципального района: СОШ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Могилевка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СОШ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р.п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Мухен</w:t>
      </w:r>
      <w:proofErr w:type="spellEnd"/>
      <w:proofErr w:type="gram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Гродеково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СОШ № 1 р. п. Переяславка, СОШ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Сукпай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результатам рассмотрения конкурсных материалов победителями признаны в номинации «Звезды школьного спорта» школьный спортивный клуб «Лидер» МБОУ СОШ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р.п.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Мухен</w:t>
      </w:r>
      <w:proofErr w:type="spellEnd"/>
      <w:proofErr w:type="gram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, в номинации «Лучший руководитель школ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спортивных клубов» школьный спортивный клуб «Рекорд» МБОУ ООШ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Гродеково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ходе работы 2 смены специалистами Управления образования пров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дены выезды в 10 учреждений с целью изучения организации работы лагерей с дневным пребыванием и профильных объединений с питанием.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 18 июля в 3 смену осуществляли работу 6 лагерей с дневным преб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ванием 6 школах для 211 учащихся.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Занятость школьников муниципального района в различных формах о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дыха составила 1486 обучающихся (26,6 % от общего числа обучающихся).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С 31.10.2022 по 05.11.2022 в образовательных организациях муниц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пального района работал 21 лагерь с дневным пребыванием, в котором был организован отдых для 964 обучающихся (2021 г. – 20 лагерей, 1000 обуча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щихся).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Общий охват организованными формами отдыха составил 97,5 % школьников (2021 г. – 95,1 %).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На проведение осенней оздоровительной кампании израсходовано 1251,4 тыс. рублей (2021 – 1205,6 тыс. рублей), из них:</w:t>
      </w:r>
    </w:p>
    <w:p w:rsidR="00F96411" w:rsidRPr="00A92133" w:rsidRDefault="00F96411" w:rsidP="00F964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– 1156,8 тыс. рублей – средства краевого бюджета для оплаты 964 пут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вок (2021 – 964 тыс. рублей);</w:t>
      </w:r>
    </w:p>
    <w:p w:rsidR="009971AF" w:rsidRPr="00A92133" w:rsidRDefault="00F96411" w:rsidP="00F9641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– 94,6 тыс. рублей – средства родительской платы социокультурных расходов (2021 – 130,6 тыс. рублей).</w:t>
      </w:r>
      <w:r w:rsidR="002C548A" w:rsidRPr="00A9213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1E29E5" w:rsidRPr="00A92133">
        <w:rPr>
          <w:rFonts w:ascii="Times New Roman" w:hAnsi="Times New Roman"/>
          <w:sz w:val="28"/>
          <w:szCs w:val="28"/>
        </w:rPr>
        <w:t xml:space="preserve"> </w:t>
      </w:r>
    </w:p>
    <w:p w:rsidR="00FE0361" w:rsidRPr="00A92133" w:rsidRDefault="00461DDD" w:rsidP="002A26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Кадровое обеспечение образовательных организаций муниципал</w:t>
      </w: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A92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 района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2022 г. численность работников составляет 1080 человек, в том числе: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323"/>
        <w:gridCol w:w="1276"/>
        <w:gridCol w:w="1276"/>
        <w:gridCol w:w="1403"/>
      </w:tblGrid>
      <w:tr w:rsidR="00D74434" w:rsidRPr="00A92133" w:rsidTr="00D74434">
        <w:tc>
          <w:tcPr>
            <w:tcW w:w="450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276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140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</w:tr>
      <w:tr w:rsidR="00D74434" w:rsidRPr="00A92133" w:rsidTr="00D74434">
        <w:tc>
          <w:tcPr>
            <w:tcW w:w="450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Всего работников (чел.)</w:t>
            </w:r>
          </w:p>
        </w:tc>
        <w:tc>
          <w:tcPr>
            <w:tcW w:w="132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1080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1059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1066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1031</w:t>
            </w:r>
          </w:p>
        </w:tc>
      </w:tr>
      <w:tr w:rsidR="00D74434" w:rsidRPr="00A92133" w:rsidTr="00D74434">
        <w:tc>
          <w:tcPr>
            <w:tcW w:w="450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32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4434" w:rsidRPr="00A92133" w:rsidTr="00D74434">
        <w:tc>
          <w:tcPr>
            <w:tcW w:w="450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руководящие работники</w:t>
            </w:r>
          </w:p>
        </w:tc>
        <w:tc>
          <w:tcPr>
            <w:tcW w:w="132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D74434" w:rsidRPr="00A92133" w:rsidTr="00D74434">
        <w:tc>
          <w:tcPr>
            <w:tcW w:w="450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педагогические работники:</w:t>
            </w:r>
          </w:p>
        </w:tc>
        <w:tc>
          <w:tcPr>
            <w:tcW w:w="132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498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486</w:t>
            </w:r>
          </w:p>
        </w:tc>
      </w:tr>
      <w:tr w:rsidR="00D74434" w:rsidRPr="00A92133" w:rsidTr="00D74434">
        <w:tc>
          <w:tcPr>
            <w:tcW w:w="450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A92133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A92133">
              <w:rPr>
                <w:rFonts w:ascii="Times New Roman" w:hAnsi="Times New Roman"/>
                <w:sz w:val="28"/>
                <w:szCs w:val="28"/>
              </w:rPr>
              <w:t>. учителя</w:t>
            </w:r>
          </w:p>
        </w:tc>
        <w:tc>
          <w:tcPr>
            <w:tcW w:w="132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453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439</w:t>
            </w:r>
          </w:p>
        </w:tc>
      </w:tr>
      <w:tr w:rsidR="00D74434" w:rsidRPr="00A92133" w:rsidTr="00D74434">
        <w:tc>
          <w:tcPr>
            <w:tcW w:w="450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учебно-вспомогательный персонал</w:t>
            </w:r>
          </w:p>
        </w:tc>
        <w:tc>
          <w:tcPr>
            <w:tcW w:w="132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D74434" w:rsidRPr="00A92133" w:rsidTr="00D74434">
        <w:tc>
          <w:tcPr>
            <w:tcW w:w="450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иной персонал</w:t>
            </w:r>
          </w:p>
        </w:tc>
        <w:tc>
          <w:tcPr>
            <w:tcW w:w="1323" w:type="dxa"/>
            <w:shd w:val="clear" w:color="auto" w:fill="auto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446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502B6A" w:rsidRPr="00A92133" w:rsidRDefault="00502B6A" w:rsidP="00D7443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133">
              <w:rPr>
                <w:rFonts w:ascii="Times New Roman" w:hAnsi="Times New Roman"/>
                <w:sz w:val="28"/>
                <w:szCs w:val="28"/>
              </w:rPr>
              <w:t>431</w:t>
            </w:r>
          </w:p>
        </w:tc>
      </w:tr>
    </w:tbl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сравнении с 2021 годом общее количество работающих увеличилось на 21 человек, при этом количество административного персонала уменьш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>лось на 3 человека, количество педагогических работников увеличилось на 5, учебно-вспомогательный персонал уменьшился на 6 человек, количество о</w:t>
      </w:r>
      <w:r w:rsidRPr="00A92133">
        <w:rPr>
          <w:rFonts w:ascii="Times New Roman" w:hAnsi="Times New Roman"/>
          <w:sz w:val="28"/>
          <w:szCs w:val="28"/>
        </w:rPr>
        <w:t>б</w:t>
      </w:r>
      <w:r w:rsidRPr="00A92133">
        <w:rPr>
          <w:rFonts w:ascii="Times New Roman" w:hAnsi="Times New Roman"/>
          <w:sz w:val="28"/>
          <w:szCs w:val="28"/>
        </w:rPr>
        <w:t>служива</w:t>
      </w:r>
      <w:r w:rsidRPr="00A92133">
        <w:rPr>
          <w:rFonts w:ascii="Times New Roman" w:hAnsi="Times New Roman"/>
          <w:sz w:val="28"/>
          <w:szCs w:val="28"/>
        </w:rPr>
        <w:t>ю</w:t>
      </w:r>
      <w:r w:rsidRPr="00A92133">
        <w:rPr>
          <w:rFonts w:ascii="Times New Roman" w:hAnsi="Times New Roman"/>
          <w:sz w:val="28"/>
          <w:szCs w:val="28"/>
        </w:rPr>
        <w:t>щего персонала увеличилось на  25 человек.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На 2022/2023 учебный год ОО заявлено 47 вакансий в 15 школах мун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 xml:space="preserve">ципального района (школы р.п. Переяславка, р.п. Хор, </w:t>
      </w:r>
      <w:proofErr w:type="gramStart"/>
      <w:r w:rsidRPr="00A92133">
        <w:rPr>
          <w:rFonts w:ascii="Times New Roman" w:hAnsi="Times New Roman"/>
          <w:sz w:val="28"/>
          <w:szCs w:val="28"/>
        </w:rPr>
        <w:t xml:space="preserve">р.п. </w:t>
      </w:r>
      <w:proofErr w:type="spellStart"/>
      <w:r w:rsidRPr="00A92133">
        <w:rPr>
          <w:rFonts w:ascii="Times New Roman" w:hAnsi="Times New Roman"/>
          <w:sz w:val="28"/>
          <w:szCs w:val="28"/>
        </w:rPr>
        <w:t>Мухен</w:t>
      </w:r>
      <w:proofErr w:type="spellEnd"/>
      <w:proofErr w:type="gramEnd"/>
      <w:r w:rsidRPr="00A92133">
        <w:rPr>
          <w:rFonts w:ascii="Times New Roman" w:hAnsi="Times New Roman"/>
          <w:sz w:val="28"/>
          <w:szCs w:val="28"/>
        </w:rPr>
        <w:t xml:space="preserve">, п. </w:t>
      </w:r>
      <w:proofErr w:type="spellStart"/>
      <w:r w:rsidRPr="00A92133">
        <w:rPr>
          <w:rFonts w:ascii="Times New Roman" w:hAnsi="Times New Roman"/>
          <w:sz w:val="28"/>
          <w:szCs w:val="28"/>
        </w:rPr>
        <w:t>Дурмин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, п. </w:t>
      </w:r>
      <w:proofErr w:type="spellStart"/>
      <w:r w:rsidRPr="00A92133">
        <w:rPr>
          <w:rFonts w:ascii="Times New Roman" w:hAnsi="Times New Roman"/>
          <w:sz w:val="28"/>
          <w:szCs w:val="28"/>
        </w:rPr>
        <w:t>Долми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, п. Сита, п. </w:t>
      </w:r>
      <w:proofErr w:type="spellStart"/>
      <w:r w:rsidRPr="00A92133">
        <w:rPr>
          <w:rFonts w:ascii="Times New Roman" w:hAnsi="Times New Roman"/>
          <w:sz w:val="28"/>
          <w:szCs w:val="28"/>
        </w:rPr>
        <w:t>Сукпай</w:t>
      </w:r>
      <w:proofErr w:type="spellEnd"/>
      <w:r w:rsidRPr="00A92133">
        <w:rPr>
          <w:rFonts w:ascii="Times New Roman" w:hAnsi="Times New Roman"/>
          <w:sz w:val="28"/>
          <w:szCs w:val="28"/>
        </w:rPr>
        <w:t>, п. Обор, с. Соколовка, с. Екатеринославка, с. П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ле</w:t>
      </w:r>
      <w:r w:rsidRPr="00A92133">
        <w:rPr>
          <w:rFonts w:ascii="Times New Roman" w:hAnsi="Times New Roman"/>
          <w:sz w:val="28"/>
          <w:szCs w:val="28"/>
        </w:rPr>
        <w:t>т</w:t>
      </w:r>
      <w:r w:rsidRPr="00A92133">
        <w:rPr>
          <w:rFonts w:ascii="Times New Roman" w:hAnsi="Times New Roman"/>
          <w:sz w:val="28"/>
          <w:szCs w:val="28"/>
        </w:rPr>
        <w:t xml:space="preserve">ное, с. Черняево, п. </w:t>
      </w:r>
      <w:proofErr w:type="spellStart"/>
      <w:r w:rsidRPr="00A92133">
        <w:rPr>
          <w:rFonts w:ascii="Times New Roman" w:hAnsi="Times New Roman"/>
          <w:sz w:val="28"/>
          <w:szCs w:val="28"/>
        </w:rPr>
        <w:t>Сидима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, с. Бичевая, п. Новостройка, п. </w:t>
      </w:r>
      <w:proofErr w:type="spellStart"/>
      <w:r w:rsidRPr="00A92133">
        <w:rPr>
          <w:rFonts w:ascii="Times New Roman" w:hAnsi="Times New Roman"/>
          <w:sz w:val="28"/>
          <w:szCs w:val="28"/>
        </w:rPr>
        <w:t>Среднехорский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).  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Удельный вес учителей, имеющих высшее образование, в сравнении с 2021 годом, немного уменьшился и составляет 76,9 % (2021 г. – 77 %)</w:t>
      </w:r>
      <w:r w:rsidRPr="00A92133">
        <w:rPr>
          <w:rFonts w:ascii="Times New Roman" w:hAnsi="Times New Roman"/>
          <w:bCs/>
          <w:sz w:val="28"/>
          <w:szCs w:val="28"/>
          <w:lang w:val="kk-KZ"/>
        </w:rPr>
        <w:t xml:space="preserve">; </w:t>
      </w:r>
      <w:r w:rsidRPr="00A92133">
        <w:rPr>
          <w:rFonts w:ascii="Times New Roman" w:hAnsi="Times New Roman"/>
          <w:sz w:val="28"/>
          <w:szCs w:val="28"/>
        </w:rPr>
        <w:t>атт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>стованы на высшую и первую квалификационные категории 34</w:t>
      </w:r>
      <w:r w:rsidRPr="00A92133">
        <w:rPr>
          <w:rFonts w:ascii="Times New Roman" w:hAnsi="Times New Roman"/>
          <w:bCs/>
          <w:sz w:val="28"/>
          <w:szCs w:val="28"/>
          <w:lang w:val="kk-KZ"/>
        </w:rPr>
        <w:t>,6 % (</w:t>
      </w:r>
      <w:r w:rsidRPr="00A92133">
        <w:rPr>
          <w:rFonts w:ascii="Times New Roman" w:hAnsi="Times New Roman"/>
          <w:sz w:val="28"/>
          <w:szCs w:val="28"/>
        </w:rPr>
        <w:t>2021 г. –                39,4 %), при этом возросла численность педагогов, аттестованных на высшую квалификационную категорию, и составила 22,6 % (</w:t>
      </w:r>
      <w:r w:rsidRPr="00A92133">
        <w:rPr>
          <w:rFonts w:ascii="Times New Roman" w:hAnsi="Times New Roman"/>
          <w:bCs/>
          <w:sz w:val="28"/>
          <w:szCs w:val="28"/>
          <w:lang w:val="kk-KZ"/>
        </w:rPr>
        <w:t>2021 г. – 19,4 %)</w:t>
      </w:r>
      <w:r w:rsidRPr="00A92133">
        <w:rPr>
          <w:rFonts w:ascii="Times New Roman" w:hAnsi="Times New Roman"/>
          <w:sz w:val="28"/>
          <w:szCs w:val="28"/>
        </w:rPr>
        <w:t>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lastRenderedPageBreak/>
        <w:t>Доля педагогов, прошедших повышение квалификации, составляет 92,4 %, в том числе учителей 93,7 % (2021 г. – 86,5 % и 89,5 % соответственно; край – 90,8 %).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Доля руководящих работников, прошедших повышение квалификации, составляет 79,4 % (2021 г. – 89,5 %), освоили современный менеджмент в образовании 92,1 % директоров и заместителей директоров (край – 97,2 %).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Для реализации механизмов непрерывного педагогического образования </w:t>
      </w:r>
      <w:r w:rsidRPr="00A92133">
        <w:rPr>
          <w:rFonts w:ascii="Times New Roman" w:hAnsi="Times New Roman"/>
          <w:sz w:val="28"/>
          <w:szCs w:val="28"/>
          <w:lang w:bidi="ru-RU"/>
        </w:rPr>
        <w:t>в районе разраб</w:t>
      </w:r>
      <w:r w:rsidRPr="00A92133">
        <w:rPr>
          <w:rFonts w:ascii="Times New Roman" w:hAnsi="Times New Roman"/>
          <w:sz w:val="28"/>
          <w:szCs w:val="28"/>
          <w:lang w:bidi="ru-RU"/>
        </w:rPr>
        <w:t>о</w:t>
      </w:r>
      <w:r w:rsidRPr="00A92133">
        <w:rPr>
          <w:rFonts w:ascii="Times New Roman" w:hAnsi="Times New Roman"/>
          <w:sz w:val="28"/>
          <w:szCs w:val="28"/>
          <w:lang w:bidi="ru-RU"/>
        </w:rPr>
        <w:t>тан муниципальный проект «Педкластер27»</w:t>
      </w:r>
      <w:r w:rsidRPr="00A92133">
        <w:rPr>
          <w:rFonts w:ascii="Times New Roman" w:hAnsi="Times New Roman"/>
          <w:sz w:val="28"/>
          <w:szCs w:val="28"/>
        </w:rPr>
        <w:t xml:space="preserve">, </w:t>
      </w:r>
      <w:r w:rsidRPr="00A92133">
        <w:rPr>
          <w:rFonts w:ascii="Times New Roman" w:hAnsi="Times New Roman"/>
          <w:sz w:val="28"/>
          <w:szCs w:val="28"/>
          <w:lang w:bidi="ru-RU"/>
        </w:rPr>
        <w:t>утвержденный приказом Управления образования муниципального района имени Лазо от 30.12.2021 № 500</w:t>
      </w:r>
      <w:r w:rsidRPr="00A92133">
        <w:rPr>
          <w:rFonts w:ascii="Times New Roman" w:hAnsi="Times New Roman"/>
          <w:sz w:val="28"/>
          <w:szCs w:val="28"/>
        </w:rPr>
        <w:t>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Для обеспечения педагогическими и руководящими кадрами муниц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>пальных образовательных учреждений разработаны  модели организации м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 xml:space="preserve">тодического </w:t>
      </w:r>
      <w:r w:rsidRPr="00A92133">
        <w:rPr>
          <w:rFonts w:ascii="Times New Roman" w:hAnsi="Times New Roman"/>
          <w:sz w:val="28"/>
          <w:szCs w:val="28"/>
          <w:lang w:bidi="ru-RU"/>
        </w:rPr>
        <w:t>сопровождения</w:t>
      </w:r>
      <w:r w:rsidRPr="00A92133">
        <w:rPr>
          <w:rFonts w:ascii="Times New Roman" w:hAnsi="Times New Roman"/>
          <w:sz w:val="28"/>
          <w:szCs w:val="28"/>
        </w:rPr>
        <w:t xml:space="preserve"> педагогических работников и управленческих кадров, «дорожные карты» по обеспечению педагогическими кадрами мун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>ципальных образовател</w:t>
      </w:r>
      <w:r w:rsidRPr="00A92133">
        <w:rPr>
          <w:rFonts w:ascii="Times New Roman" w:hAnsi="Times New Roman"/>
          <w:sz w:val="28"/>
          <w:szCs w:val="28"/>
        </w:rPr>
        <w:t>ь</w:t>
      </w:r>
      <w:r w:rsidRPr="00A92133">
        <w:rPr>
          <w:rFonts w:ascii="Times New Roman" w:hAnsi="Times New Roman"/>
          <w:sz w:val="28"/>
          <w:szCs w:val="28"/>
        </w:rPr>
        <w:t>ных учреждений на 2022-2024 гг.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bidi="ru-RU"/>
        </w:rPr>
      </w:pPr>
      <w:proofErr w:type="gramStart"/>
      <w:r w:rsidRPr="00A92133">
        <w:rPr>
          <w:rFonts w:ascii="Times New Roman" w:hAnsi="Times New Roman"/>
          <w:sz w:val="28"/>
          <w:szCs w:val="28"/>
        </w:rPr>
        <w:t>В апреле и в августе – сентябре 2022 г. 26 учителей ОО района приняли участие в процедуре оценки предметных и методических компетенций учит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>лей по предметам: русский язык, математика, физика, химия, биология, лит</w:t>
      </w:r>
      <w:r w:rsidRPr="00A92133">
        <w:rPr>
          <w:rFonts w:ascii="Times New Roman" w:hAnsi="Times New Roman"/>
          <w:sz w:val="28"/>
          <w:szCs w:val="28"/>
        </w:rPr>
        <w:t>е</w:t>
      </w:r>
      <w:r w:rsidRPr="00A92133">
        <w:rPr>
          <w:rFonts w:ascii="Times New Roman" w:hAnsi="Times New Roman"/>
          <w:sz w:val="28"/>
          <w:szCs w:val="28"/>
        </w:rPr>
        <w:t xml:space="preserve">ратура, история, обществознание, география, </w:t>
      </w:r>
      <w:r w:rsidRPr="00A92133">
        <w:rPr>
          <w:rFonts w:ascii="Times New Roman" w:hAnsi="Times New Roman"/>
          <w:sz w:val="28"/>
          <w:szCs w:val="28"/>
          <w:lang w:bidi="ru-RU"/>
        </w:rPr>
        <w:t>информат</w:t>
      </w:r>
      <w:r w:rsidRPr="00A92133">
        <w:rPr>
          <w:rFonts w:ascii="Times New Roman" w:hAnsi="Times New Roman"/>
          <w:sz w:val="28"/>
          <w:szCs w:val="28"/>
          <w:lang w:bidi="ru-RU"/>
        </w:rPr>
        <w:t>и</w:t>
      </w:r>
      <w:r w:rsidRPr="00A92133">
        <w:rPr>
          <w:rFonts w:ascii="Times New Roman" w:hAnsi="Times New Roman"/>
          <w:sz w:val="28"/>
          <w:szCs w:val="28"/>
          <w:lang w:bidi="ru-RU"/>
        </w:rPr>
        <w:t>ка, иностранный язык (английский, немецкий, французский), технология, а также учителей начал</w:t>
      </w:r>
      <w:r w:rsidRPr="00A92133">
        <w:rPr>
          <w:rFonts w:ascii="Times New Roman" w:hAnsi="Times New Roman"/>
          <w:sz w:val="28"/>
          <w:szCs w:val="28"/>
          <w:lang w:bidi="ru-RU"/>
        </w:rPr>
        <w:t>ь</w:t>
      </w:r>
      <w:r w:rsidRPr="00A92133">
        <w:rPr>
          <w:rFonts w:ascii="Times New Roman" w:hAnsi="Times New Roman"/>
          <w:sz w:val="28"/>
          <w:szCs w:val="28"/>
          <w:lang w:bidi="ru-RU"/>
        </w:rPr>
        <w:t>ной школы.</w:t>
      </w:r>
      <w:proofErr w:type="gramEnd"/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районе разработан механизм формирования кадрового резерва рук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 xml:space="preserve">водящих работников. 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На основании заключенного соглашения № 170/2021 от 15.04.2021 о взаимодействии между </w:t>
      </w:r>
      <w:proofErr w:type="spellStart"/>
      <w:r w:rsidRPr="00A92133">
        <w:rPr>
          <w:rFonts w:ascii="Times New Roman" w:hAnsi="Times New Roman"/>
          <w:sz w:val="28"/>
          <w:szCs w:val="28"/>
        </w:rPr>
        <w:t>МОиН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ХК и администрацией муниципального района имени Лазо определен порядок согласования кандидатур на должность рук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 xml:space="preserve">водителей муниципальных общеобразовательных организаций. За 2022 год в </w:t>
      </w:r>
      <w:proofErr w:type="spellStart"/>
      <w:r w:rsidRPr="00A92133">
        <w:rPr>
          <w:rFonts w:ascii="Times New Roman" w:hAnsi="Times New Roman"/>
          <w:sz w:val="28"/>
          <w:szCs w:val="28"/>
        </w:rPr>
        <w:t>МОиН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ХК подано 5 кандидатур, из них согласованы 3 кандидатуры, в том числе с рекомендациями 2 человека. 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92133">
        <w:rPr>
          <w:rFonts w:ascii="Times New Roman" w:hAnsi="Times New Roman"/>
          <w:bCs/>
          <w:sz w:val="28"/>
          <w:szCs w:val="28"/>
        </w:rPr>
        <w:t>Одним из основных вопросов в кадровом обеспечении остается привл</w:t>
      </w:r>
      <w:r w:rsidRPr="00A92133">
        <w:rPr>
          <w:rFonts w:ascii="Times New Roman" w:hAnsi="Times New Roman"/>
          <w:bCs/>
          <w:sz w:val="28"/>
          <w:szCs w:val="28"/>
        </w:rPr>
        <w:t>е</w:t>
      </w:r>
      <w:r w:rsidRPr="00A92133">
        <w:rPr>
          <w:rFonts w:ascii="Times New Roman" w:hAnsi="Times New Roman"/>
          <w:bCs/>
          <w:sz w:val="28"/>
          <w:szCs w:val="28"/>
        </w:rPr>
        <w:t>чение и закрепление в отрасли молодых специалистов. В 2022 году в образ</w:t>
      </w:r>
      <w:r w:rsidRPr="00A92133">
        <w:rPr>
          <w:rFonts w:ascii="Times New Roman" w:hAnsi="Times New Roman"/>
          <w:bCs/>
          <w:sz w:val="28"/>
          <w:szCs w:val="28"/>
        </w:rPr>
        <w:t>о</w:t>
      </w:r>
      <w:r w:rsidRPr="00A92133">
        <w:rPr>
          <w:rFonts w:ascii="Times New Roman" w:hAnsi="Times New Roman"/>
          <w:bCs/>
          <w:sz w:val="28"/>
          <w:szCs w:val="28"/>
        </w:rPr>
        <w:t xml:space="preserve">вательные организации прибыло 8 молодых специалистов (2021 г. – 4 чел.), в их числе 1 </w:t>
      </w:r>
      <w:proofErr w:type="spellStart"/>
      <w:r w:rsidRPr="00A92133">
        <w:rPr>
          <w:rFonts w:ascii="Times New Roman" w:hAnsi="Times New Roman"/>
          <w:bCs/>
          <w:sz w:val="28"/>
          <w:szCs w:val="28"/>
        </w:rPr>
        <w:t>целевик</w:t>
      </w:r>
      <w:proofErr w:type="spellEnd"/>
      <w:r w:rsidRPr="00A92133">
        <w:rPr>
          <w:rFonts w:ascii="Times New Roman" w:hAnsi="Times New Roman"/>
          <w:bCs/>
          <w:sz w:val="28"/>
          <w:szCs w:val="28"/>
        </w:rPr>
        <w:t xml:space="preserve"> и 3 человека, обучающихся на условиях образовательного кр</w:t>
      </w:r>
      <w:r w:rsidRPr="00A92133">
        <w:rPr>
          <w:rFonts w:ascii="Times New Roman" w:hAnsi="Times New Roman"/>
          <w:bCs/>
          <w:sz w:val="28"/>
          <w:szCs w:val="28"/>
        </w:rPr>
        <w:t>е</w:t>
      </w:r>
      <w:r w:rsidRPr="00A92133">
        <w:rPr>
          <w:rFonts w:ascii="Times New Roman" w:hAnsi="Times New Roman"/>
          <w:bCs/>
          <w:sz w:val="28"/>
          <w:szCs w:val="28"/>
        </w:rPr>
        <w:t xml:space="preserve">дита. 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Доля молодых учителей в возрасте до 35 лет составила 20,7 % </w:t>
      </w:r>
      <w:r w:rsidRPr="00A92133">
        <w:rPr>
          <w:rFonts w:ascii="Times New Roman" w:hAnsi="Times New Roman"/>
          <w:sz w:val="28"/>
          <w:szCs w:val="28"/>
        </w:rPr>
        <w:br/>
        <w:t xml:space="preserve">(2021 г. – 21 %), что является ниже краевого показателя – 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24,3 %. </w:t>
      </w:r>
      <w:r w:rsidRPr="00A92133">
        <w:rPr>
          <w:rFonts w:ascii="Times New Roman" w:hAnsi="Times New Roman"/>
          <w:sz w:val="28"/>
          <w:szCs w:val="28"/>
        </w:rPr>
        <w:t xml:space="preserve"> 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Общий охват </w:t>
      </w:r>
      <w:proofErr w:type="spellStart"/>
      <w:r w:rsidRPr="00A92133">
        <w:rPr>
          <w:rFonts w:ascii="Times New Roman" w:hAnsi="Times New Roman"/>
          <w:sz w:val="28"/>
          <w:szCs w:val="28"/>
        </w:rPr>
        <w:t>допрофессиональной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подготовкой школьников муниц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>пального района в 2022 году составил 151 человек (открыт 1 класс  педагог</w:t>
      </w:r>
      <w:r w:rsidRPr="00A92133">
        <w:rPr>
          <w:rFonts w:ascii="Times New Roman" w:hAnsi="Times New Roman"/>
          <w:sz w:val="28"/>
          <w:szCs w:val="28"/>
        </w:rPr>
        <w:t>и</w:t>
      </w:r>
      <w:r w:rsidRPr="00A92133">
        <w:rPr>
          <w:rFonts w:ascii="Times New Roman" w:hAnsi="Times New Roman"/>
          <w:sz w:val="28"/>
          <w:szCs w:val="28"/>
        </w:rPr>
        <w:t xml:space="preserve">ческой направленности (10 </w:t>
      </w:r>
      <w:proofErr w:type="spellStart"/>
      <w:r w:rsidRPr="00A92133">
        <w:rPr>
          <w:rFonts w:ascii="Times New Roman" w:hAnsi="Times New Roman"/>
          <w:sz w:val="28"/>
          <w:szCs w:val="28"/>
        </w:rPr>
        <w:t>кл</w:t>
      </w:r>
      <w:proofErr w:type="spellEnd"/>
      <w:r w:rsidRPr="00A92133">
        <w:rPr>
          <w:rFonts w:ascii="Times New Roman" w:hAnsi="Times New Roman"/>
          <w:sz w:val="28"/>
          <w:szCs w:val="28"/>
        </w:rPr>
        <w:t>.) с охватом 9 учащихся в МБОУ СОШ № 2             р.п. Хор, 9 разновозрастных педагогических классов (групп) с охватом 142 школ</w:t>
      </w:r>
      <w:r w:rsidRPr="00A92133">
        <w:rPr>
          <w:rFonts w:ascii="Times New Roman" w:hAnsi="Times New Roman"/>
          <w:sz w:val="28"/>
          <w:szCs w:val="28"/>
        </w:rPr>
        <w:t>ь</w:t>
      </w:r>
      <w:r w:rsidRPr="00A92133">
        <w:rPr>
          <w:rFonts w:ascii="Times New Roman" w:hAnsi="Times New Roman"/>
          <w:sz w:val="28"/>
          <w:szCs w:val="28"/>
        </w:rPr>
        <w:t>ника).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В результате реализации </w:t>
      </w:r>
      <w:proofErr w:type="spellStart"/>
      <w:r w:rsidRPr="00A92133">
        <w:rPr>
          <w:rFonts w:ascii="Times New Roman" w:hAnsi="Times New Roman"/>
          <w:sz w:val="28"/>
          <w:szCs w:val="28"/>
        </w:rPr>
        <w:t>допрофессиональной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подготовки школьников в 2022 году в учреждения высшего и профессионального образования на специальности педагогической направленности поступили 12 школьников, </w:t>
      </w:r>
      <w:r w:rsidRPr="00A92133">
        <w:rPr>
          <w:rFonts w:ascii="Times New Roman" w:hAnsi="Times New Roman"/>
          <w:sz w:val="28"/>
          <w:szCs w:val="28"/>
        </w:rPr>
        <w:lastRenderedPageBreak/>
        <w:t>из них по договорам о целевом обучении поступил 1 человек (2021 г. – 6, 2020 г. – 2).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Всего осуществляется подготовка 9 </w:t>
      </w:r>
      <w:proofErr w:type="spellStart"/>
      <w:r w:rsidRPr="00A92133">
        <w:rPr>
          <w:rFonts w:ascii="Times New Roman" w:hAnsi="Times New Roman"/>
          <w:sz w:val="28"/>
          <w:szCs w:val="28"/>
        </w:rPr>
        <w:t>целевиков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для ОО района. 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В муниципальном районе сложился положительный опыт работы по привлечению специалистов под программу сберегательного капитала. В 2022-2023 году по программе сберегательного капитала приняты на работу 7 пед</w:t>
      </w:r>
      <w:r w:rsidRPr="00A92133">
        <w:rPr>
          <w:rFonts w:ascii="Times New Roman" w:hAnsi="Times New Roman"/>
          <w:sz w:val="28"/>
          <w:szCs w:val="28"/>
        </w:rPr>
        <w:t>а</w:t>
      </w:r>
      <w:r w:rsidRPr="00A92133">
        <w:rPr>
          <w:rFonts w:ascii="Times New Roman" w:hAnsi="Times New Roman"/>
          <w:sz w:val="28"/>
          <w:szCs w:val="28"/>
        </w:rPr>
        <w:t xml:space="preserve">гогов в школы п. </w:t>
      </w:r>
      <w:proofErr w:type="spellStart"/>
      <w:r w:rsidRPr="00A92133">
        <w:rPr>
          <w:rFonts w:ascii="Times New Roman" w:hAnsi="Times New Roman"/>
          <w:sz w:val="28"/>
          <w:szCs w:val="28"/>
        </w:rPr>
        <w:t>Сукпай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A92133">
        <w:rPr>
          <w:rFonts w:ascii="Times New Roman" w:hAnsi="Times New Roman"/>
          <w:sz w:val="28"/>
          <w:szCs w:val="28"/>
        </w:rPr>
        <w:t xml:space="preserve">р.п. </w:t>
      </w:r>
      <w:proofErr w:type="spellStart"/>
      <w:r w:rsidRPr="00A92133">
        <w:rPr>
          <w:rFonts w:ascii="Times New Roman" w:hAnsi="Times New Roman"/>
          <w:sz w:val="28"/>
          <w:szCs w:val="28"/>
        </w:rPr>
        <w:t>Мухен</w:t>
      </w:r>
      <w:proofErr w:type="spellEnd"/>
      <w:proofErr w:type="gramEnd"/>
      <w:r w:rsidRPr="00A92133">
        <w:rPr>
          <w:rFonts w:ascii="Times New Roman" w:hAnsi="Times New Roman"/>
          <w:sz w:val="28"/>
          <w:szCs w:val="28"/>
        </w:rPr>
        <w:t xml:space="preserve">, п. Золотой, п. </w:t>
      </w:r>
      <w:proofErr w:type="spellStart"/>
      <w:r w:rsidRPr="00A92133">
        <w:rPr>
          <w:rFonts w:ascii="Times New Roman" w:hAnsi="Times New Roman"/>
          <w:sz w:val="28"/>
          <w:szCs w:val="28"/>
        </w:rPr>
        <w:t>Дурмин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, п. </w:t>
      </w:r>
      <w:proofErr w:type="spellStart"/>
      <w:r w:rsidRPr="00A92133">
        <w:rPr>
          <w:rFonts w:ascii="Times New Roman" w:hAnsi="Times New Roman"/>
          <w:sz w:val="28"/>
          <w:szCs w:val="28"/>
        </w:rPr>
        <w:t>Сидима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(2021 – 12 педагогов). За весь период действия постановления привлечено 74 специ</w:t>
      </w:r>
      <w:r w:rsidRPr="00A92133">
        <w:rPr>
          <w:rFonts w:ascii="Times New Roman" w:hAnsi="Times New Roman"/>
          <w:sz w:val="28"/>
          <w:szCs w:val="28"/>
        </w:rPr>
        <w:t>а</w:t>
      </w:r>
      <w:r w:rsidRPr="00A92133">
        <w:rPr>
          <w:rFonts w:ascii="Times New Roman" w:hAnsi="Times New Roman"/>
          <w:sz w:val="28"/>
          <w:szCs w:val="28"/>
        </w:rPr>
        <w:t>листа.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Наиболее активно проводится работа по привлечению специалистов на </w:t>
      </w:r>
      <w:proofErr w:type="gramStart"/>
      <w:r w:rsidRPr="00A92133">
        <w:rPr>
          <w:rFonts w:ascii="Times New Roman" w:hAnsi="Times New Roman"/>
          <w:sz w:val="28"/>
          <w:szCs w:val="28"/>
        </w:rPr>
        <w:t>условиях</w:t>
      </w:r>
      <w:proofErr w:type="gramEnd"/>
      <w:r w:rsidRPr="00A92133">
        <w:rPr>
          <w:rFonts w:ascii="Times New Roman" w:hAnsi="Times New Roman"/>
          <w:sz w:val="28"/>
          <w:szCs w:val="28"/>
        </w:rPr>
        <w:t xml:space="preserve"> предоставления образовательного кредита. За период с 2009 года з</w:t>
      </w:r>
      <w:r w:rsidRPr="00A92133">
        <w:rPr>
          <w:rFonts w:ascii="Times New Roman" w:hAnsi="Times New Roman"/>
          <w:sz w:val="28"/>
          <w:szCs w:val="28"/>
        </w:rPr>
        <w:t>а</w:t>
      </w:r>
      <w:r w:rsidRPr="00A92133">
        <w:rPr>
          <w:rFonts w:ascii="Times New Roman" w:hAnsi="Times New Roman"/>
          <w:sz w:val="28"/>
          <w:szCs w:val="28"/>
        </w:rPr>
        <w:t>ключено 35 договоров на предоставление образовательного кредита. Всего в ПИ ТОГУ по программе образовательного кредита обучается 16 студентов, закрепленных за районом.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Вместе с тем, необходимо обратить внимание на решение следующих вопросов: 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 xml:space="preserve">- в МБОУ ООШ п. </w:t>
      </w:r>
      <w:proofErr w:type="spellStart"/>
      <w:r w:rsidRPr="00A92133">
        <w:rPr>
          <w:rFonts w:ascii="Times New Roman" w:hAnsi="Times New Roman"/>
          <w:sz w:val="28"/>
          <w:szCs w:val="28"/>
        </w:rPr>
        <w:t>Долми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2133">
        <w:rPr>
          <w:rFonts w:ascii="Times New Roman" w:hAnsi="Times New Roman"/>
          <w:sz w:val="28"/>
          <w:szCs w:val="28"/>
        </w:rPr>
        <w:t>и.о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. директора не имеет высшего образования, но обучается на 4 курсе ПИ </w:t>
      </w:r>
      <w:proofErr w:type="spellStart"/>
      <w:r w:rsidRPr="00A92133">
        <w:rPr>
          <w:rFonts w:ascii="Times New Roman" w:hAnsi="Times New Roman"/>
          <w:sz w:val="28"/>
          <w:szCs w:val="28"/>
        </w:rPr>
        <w:t>ТОГу</w:t>
      </w:r>
      <w:proofErr w:type="spellEnd"/>
      <w:r w:rsidRPr="00A92133">
        <w:rPr>
          <w:rFonts w:ascii="Times New Roman" w:hAnsi="Times New Roman"/>
          <w:sz w:val="28"/>
          <w:szCs w:val="28"/>
        </w:rPr>
        <w:t xml:space="preserve"> и получает высшее образование; 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- доля педагогических работников в районе, аттестованных на высшую и первую квалификационные категории ниже краевого значения (40,1 %) и с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ставляет 34,6 %;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/>
          <w:sz w:val="28"/>
          <w:szCs w:val="28"/>
        </w:rPr>
        <w:t>- остается незначительной доля учителей в возрасте до 35 лет (20,7 %).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92133">
        <w:rPr>
          <w:rFonts w:ascii="Times New Roman" w:hAnsi="Times New Roman" w:cs="Times New Roman"/>
          <w:sz w:val="28"/>
          <w:szCs w:val="28"/>
        </w:rPr>
        <w:t xml:space="preserve"> 2022 г. педагоги муниципального района принимали активное участие в профессиональных конкурсах различного уровня и добивались хороших  р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зул</w:t>
      </w:r>
      <w:r w:rsidRPr="00A92133">
        <w:rPr>
          <w:rFonts w:ascii="Times New Roman" w:hAnsi="Times New Roman" w:cs="Times New Roman"/>
          <w:sz w:val="28"/>
          <w:szCs w:val="28"/>
        </w:rPr>
        <w:t>ь</w:t>
      </w:r>
      <w:r w:rsidRPr="00A92133">
        <w:rPr>
          <w:rFonts w:ascii="Times New Roman" w:hAnsi="Times New Roman" w:cs="Times New Roman"/>
          <w:sz w:val="28"/>
          <w:szCs w:val="28"/>
        </w:rPr>
        <w:t xml:space="preserve">татов. Педагоги транслировали свой опыт работы на различных краевых </w:t>
      </w:r>
      <w:proofErr w:type="gramStart"/>
      <w:r w:rsidRPr="00A92133">
        <w:rPr>
          <w:rFonts w:ascii="Times New Roman" w:hAnsi="Times New Roman" w:cs="Times New Roman"/>
          <w:sz w:val="28"/>
          <w:szCs w:val="28"/>
        </w:rPr>
        <w:t>пл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щадках</w:t>
      </w:r>
      <w:proofErr w:type="gramEnd"/>
      <w:r w:rsidRPr="00A92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 xml:space="preserve">Наиболее значимыми победами педагогов стали следующие: 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1) Кирьянова Жанна Борисовна, учитель истории МБОУ СОШ № 3                 р.п. Хор, в феврале 2022 г. приняла участие во Всероссийском конкурсе «Учимся с Марусей»; став одним из победителей конкурса получила одну из 5 тысяч  «Капсул мини»;</w:t>
      </w:r>
      <w:r w:rsidRPr="00A92133">
        <w:rPr>
          <w:rFonts w:ascii="Times New Roman" w:hAnsi="Times New Roman"/>
          <w:sz w:val="28"/>
          <w:szCs w:val="28"/>
        </w:rPr>
        <w:t xml:space="preserve"> член Всероссийского экспертного педагогического с</w:t>
      </w:r>
      <w:r w:rsidRPr="00A92133">
        <w:rPr>
          <w:rFonts w:ascii="Times New Roman" w:hAnsi="Times New Roman"/>
          <w:sz w:val="28"/>
          <w:szCs w:val="28"/>
        </w:rPr>
        <w:t>о</w:t>
      </w:r>
      <w:r w:rsidRPr="00A92133">
        <w:rPr>
          <w:rFonts w:ascii="Times New Roman" w:hAnsi="Times New Roman"/>
          <w:sz w:val="28"/>
          <w:szCs w:val="28"/>
        </w:rPr>
        <w:t>вета (ВЭПС), созданного при Министре просвещения РФ Кравцове С.С.;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2133">
        <w:rPr>
          <w:rFonts w:ascii="Times New Roman" w:hAnsi="Times New Roman"/>
          <w:sz w:val="28"/>
          <w:szCs w:val="28"/>
        </w:rPr>
        <w:t>2</w:t>
      </w:r>
      <w:r w:rsidRPr="00A92133">
        <w:rPr>
          <w:rFonts w:ascii="Times New Roman" w:hAnsi="Times New Roman" w:cs="Times New Roman"/>
          <w:sz w:val="28"/>
          <w:szCs w:val="28"/>
        </w:rPr>
        <w:t xml:space="preserve">) команда педагогов района в составе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Шипиковой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Елены Евгеньевны, Кирьяновой Жанны Борисовны, учителей истории МБОУ СОШ р.п. Хор,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С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воло</w:t>
      </w:r>
      <w:r w:rsidRPr="00A92133">
        <w:rPr>
          <w:rFonts w:ascii="Times New Roman" w:hAnsi="Times New Roman" w:cs="Times New Roman"/>
          <w:sz w:val="28"/>
          <w:szCs w:val="28"/>
        </w:rPr>
        <w:t>н</w:t>
      </w:r>
      <w:r w:rsidRPr="00A92133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Ренаты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Хасановны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>, учителя истории МБОУ СОШ с. Соколовка, в апреле 2022 г. приняли участие в Межрегиональном конкурсе педагогических команд «Дальневосточный Ринг Учительских Групп» («ДРУГ») и стали поб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дителями конкурса в номинации «НА ПОЗИТИВЕ»;</w:t>
      </w:r>
      <w:proofErr w:type="gramEnd"/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3) Ушакова Екатерина Сергеевна, учитель русского языка и литературы МБОУ СОШ № 3 р.п. Хор – победитель регионального этапа Всероссийского конкурса методических разработок для преподавателей русского госуда</w:t>
      </w:r>
      <w:r w:rsidRPr="00A92133">
        <w:rPr>
          <w:rFonts w:ascii="Times New Roman" w:hAnsi="Times New Roman" w:cs="Times New Roman"/>
          <w:sz w:val="28"/>
          <w:szCs w:val="28"/>
        </w:rPr>
        <w:t>р</w:t>
      </w:r>
      <w:r w:rsidRPr="00A92133">
        <w:rPr>
          <w:rFonts w:ascii="Times New Roman" w:hAnsi="Times New Roman" w:cs="Times New Roman"/>
          <w:sz w:val="28"/>
          <w:szCs w:val="28"/>
        </w:rPr>
        <w:t>ственного и родных языков народов РФ в номинации «К истокам народной культуры» (апрель – май 2022 г.);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lastRenderedPageBreak/>
        <w:t>4) Мельник Виктория Олеговна, учитель истории и обществознания МБОУ СОШ № 1 р.п. Хор, 1) признана победителем муниципального очно-заочного конкурса педагогического мастерства «Учитель года – 2022»; 2) пр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знана призером II Краевого конкурса «История Дальнего Востока России в древности и Средневековье» в номинации «Методические разработки педаг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гов основного общего и дополнительного образования».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Стефанишина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Елена Викторовна, учитель русского языка и литерат</w:t>
      </w:r>
      <w:r w:rsidRPr="00A92133">
        <w:rPr>
          <w:rFonts w:ascii="Times New Roman" w:hAnsi="Times New Roman" w:cs="Times New Roman"/>
          <w:sz w:val="28"/>
          <w:szCs w:val="28"/>
        </w:rPr>
        <w:t>у</w:t>
      </w:r>
      <w:r w:rsidRPr="00A92133">
        <w:rPr>
          <w:rFonts w:ascii="Times New Roman" w:hAnsi="Times New Roman" w:cs="Times New Roman"/>
          <w:sz w:val="28"/>
          <w:szCs w:val="28"/>
        </w:rPr>
        <w:t xml:space="preserve">ры МБОУ СОШ </w:t>
      </w:r>
      <w:proofErr w:type="gramStart"/>
      <w:r w:rsidRPr="00A92133">
        <w:rPr>
          <w:rFonts w:ascii="Times New Roman" w:hAnsi="Times New Roman" w:cs="Times New Roman"/>
          <w:sz w:val="28"/>
          <w:szCs w:val="28"/>
        </w:rPr>
        <w:t xml:space="preserve">р.п.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Мухен</w:t>
      </w:r>
      <w:proofErr w:type="spellEnd"/>
      <w:proofErr w:type="gramEnd"/>
      <w:r w:rsidRPr="00A92133">
        <w:rPr>
          <w:rFonts w:ascii="Times New Roman" w:hAnsi="Times New Roman" w:cs="Times New Roman"/>
          <w:sz w:val="28"/>
          <w:szCs w:val="28"/>
        </w:rPr>
        <w:t>, включена в список лучших учителей, обучающ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еся к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 xml:space="preserve">торых достигли высоких образовательных результатов (распоряжение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ХК от 26.08.2022 № 1033 «Об утверждении списка лучших учителей, обучающиеся которых достигли высоких образовательных результатов»);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Лучицкая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Наталья Владимировна, учитель начальных классов МБОУ СОШ № 2 рабочего поселка Хор, признана лауреатом Олимпиада педагогов-наставников «2ТТ: от традиций к трендам» (с 18 апреля по 31 мая 2022 года);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Войкина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Виктория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Никандровна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>, воспитатель МБДОУ детский сад                № 10 р.п. Хор, признана победителем конкурса «Воспитатель года – 2022»;</w:t>
      </w:r>
    </w:p>
    <w:p w:rsidR="00502B6A" w:rsidRPr="00A92133" w:rsidRDefault="00502B6A" w:rsidP="00502B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9) Панкова (Горшкова) Ирина Олеговна, учитель математики и инфо</w:t>
      </w:r>
      <w:r w:rsidRPr="00A92133">
        <w:rPr>
          <w:rFonts w:ascii="Times New Roman" w:hAnsi="Times New Roman" w:cs="Times New Roman"/>
          <w:sz w:val="28"/>
          <w:szCs w:val="28"/>
        </w:rPr>
        <w:t>р</w:t>
      </w:r>
      <w:r w:rsidRPr="00A92133">
        <w:rPr>
          <w:rFonts w:ascii="Times New Roman" w:hAnsi="Times New Roman" w:cs="Times New Roman"/>
          <w:sz w:val="28"/>
          <w:szCs w:val="28"/>
        </w:rPr>
        <w:t xml:space="preserve">матики МБОУ ООШ с.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Гродеково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– в составе делегации Хабаровского края от муниципального района имени Лазо приняла участие в очном этапе Всеро</w:t>
      </w:r>
      <w:r w:rsidRPr="00A92133">
        <w:rPr>
          <w:rFonts w:ascii="Times New Roman" w:hAnsi="Times New Roman" w:cs="Times New Roman"/>
          <w:sz w:val="28"/>
          <w:szCs w:val="28"/>
        </w:rPr>
        <w:t>с</w:t>
      </w:r>
      <w:r w:rsidRPr="00A92133">
        <w:rPr>
          <w:rFonts w:ascii="Times New Roman" w:hAnsi="Times New Roman" w:cs="Times New Roman"/>
          <w:sz w:val="28"/>
          <w:szCs w:val="28"/>
        </w:rPr>
        <w:t>сийского конкурса молодых педагогов «Педагогический дебют-2022». По ит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 xml:space="preserve">гам конкурсных испытаний </w:t>
      </w:r>
      <w:proofErr w:type="gramStart"/>
      <w:r w:rsidRPr="00A92133">
        <w:rPr>
          <w:rFonts w:ascii="Times New Roman" w:hAnsi="Times New Roman" w:cs="Times New Roman"/>
          <w:sz w:val="28"/>
          <w:szCs w:val="28"/>
        </w:rPr>
        <w:t>признана</w:t>
      </w:r>
      <w:proofErr w:type="gramEnd"/>
      <w:r w:rsidRPr="00A92133">
        <w:rPr>
          <w:rFonts w:ascii="Times New Roman" w:hAnsi="Times New Roman" w:cs="Times New Roman"/>
          <w:sz w:val="28"/>
          <w:szCs w:val="28"/>
        </w:rPr>
        <w:t xml:space="preserve"> лауреатом в номинации «Молодые уч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теля» (н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ябрь 2022 г.).</w:t>
      </w:r>
    </w:p>
    <w:p w:rsidR="00D74434" w:rsidRPr="00A92133" w:rsidRDefault="00502B6A" w:rsidP="00D744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hAnsi="Times New Roman" w:cs="Times New Roman"/>
          <w:sz w:val="28"/>
          <w:szCs w:val="28"/>
        </w:rPr>
        <w:t>В 2023 г. стоит задача по дальнейшему повышению активности участия педагогов в конкурсном движении путем организации и проведения муниц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пальных мероприятий.</w:t>
      </w:r>
    </w:p>
    <w:p w:rsidR="00D74434" w:rsidRPr="00A92133" w:rsidRDefault="00D74434" w:rsidP="00D744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Средняя заработная плата работников ОО, в том числе отдельных кат</w:t>
      </w:r>
      <w:r w:rsidRPr="00A92133">
        <w:rPr>
          <w:rFonts w:ascii="Times New Roman" w:eastAsia="Calibri" w:hAnsi="Times New Roman" w:cs="Times New Roman"/>
          <w:sz w:val="28"/>
          <w:szCs w:val="28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</w:rPr>
        <w:t>горий работников образовательных учреждений, определенных Указами Пр</w:t>
      </w:r>
      <w:r w:rsidRPr="00A92133">
        <w:rPr>
          <w:rFonts w:ascii="Times New Roman" w:eastAsia="Calibri" w:hAnsi="Times New Roman" w:cs="Times New Roman"/>
          <w:sz w:val="28"/>
          <w:szCs w:val="28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зидента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>Российской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составила (руб.):</w:t>
      </w:r>
    </w:p>
    <w:tbl>
      <w:tblPr>
        <w:tblStyle w:val="12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729"/>
        <w:gridCol w:w="1235"/>
        <w:gridCol w:w="1276"/>
        <w:gridCol w:w="1134"/>
        <w:gridCol w:w="1134"/>
        <w:gridCol w:w="1134"/>
        <w:gridCol w:w="1134"/>
      </w:tblGrid>
      <w:tr w:rsidR="00D74434" w:rsidRPr="00A92133" w:rsidTr="00D74434">
        <w:trPr>
          <w:trHeight w:val="480"/>
          <w:jc w:val="center"/>
        </w:trPr>
        <w:tc>
          <w:tcPr>
            <w:tcW w:w="2729" w:type="dxa"/>
            <w:vMerge w:val="restart"/>
          </w:tcPr>
          <w:p w:rsidR="00D74434" w:rsidRPr="00A92133" w:rsidRDefault="00D74434" w:rsidP="00D7443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11" w:type="dxa"/>
            <w:gridSpan w:val="2"/>
          </w:tcPr>
          <w:p w:rsidR="00D74434" w:rsidRPr="00A92133" w:rsidRDefault="00D74434" w:rsidP="00D7443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школы</w:t>
            </w:r>
          </w:p>
        </w:tc>
        <w:tc>
          <w:tcPr>
            <w:tcW w:w="2268" w:type="dxa"/>
            <w:gridSpan w:val="2"/>
          </w:tcPr>
          <w:p w:rsidR="00D74434" w:rsidRPr="00A92133" w:rsidRDefault="00D74434" w:rsidP="00D7443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ДОО</w:t>
            </w:r>
          </w:p>
        </w:tc>
        <w:tc>
          <w:tcPr>
            <w:tcW w:w="2268" w:type="dxa"/>
            <w:gridSpan w:val="2"/>
          </w:tcPr>
          <w:p w:rsidR="00D74434" w:rsidRPr="00A92133" w:rsidRDefault="00D74434" w:rsidP="00D74434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д</w:t>
            </w: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полнительного образования</w:t>
            </w:r>
          </w:p>
        </w:tc>
      </w:tr>
      <w:tr w:rsidR="00D74434" w:rsidRPr="00A92133" w:rsidTr="00D74434">
        <w:trPr>
          <w:trHeight w:val="480"/>
          <w:jc w:val="center"/>
        </w:trPr>
        <w:tc>
          <w:tcPr>
            <w:tcW w:w="2729" w:type="dxa"/>
            <w:vMerge/>
          </w:tcPr>
          <w:p w:rsidR="00D74434" w:rsidRPr="00A92133" w:rsidRDefault="00D74434" w:rsidP="00D7443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D74434" w:rsidRPr="00A92133" w:rsidRDefault="00D74434" w:rsidP="00D7443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</w:p>
        </w:tc>
        <w:tc>
          <w:tcPr>
            <w:tcW w:w="1276" w:type="dxa"/>
          </w:tcPr>
          <w:p w:rsidR="00D74434" w:rsidRPr="00A92133" w:rsidRDefault="00D74434" w:rsidP="00D7443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2022 год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6"/>
                <w:szCs w:val="26"/>
              </w:rPr>
              <w:t>2022 год</w:t>
            </w:r>
          </w:p>
        </w:tc>
      </w:tr>
      <w:tr w:rsidR="00D74434" w:rsidRPr="00A92133" w:rsidTr="00D74434">
        <w:trPr>
          <w:jc w:val="center"/>
        </w:trPr>
        <w:tc>
          <w:tcPr>
            <w:tcW w:w="2729" w:type="dxa"/>
          </w:tcPr>
          <w:p w:rsidR="00D74434" w:rsidRPr="00A92133" w:rsidRDefault="00D74434" w:rsidP="00D74434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Средняя заработная плата по учрежд</w:t>
            </w: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ниям</w:t>
            </w:r>
          </w:p>
        </w:tc>
        <w:tc>
          <w:tcPr>
            <w:tcW w:w="1235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41122,63</w:t>
            </w:r>
          </w:p>
        </w:tc>
        <w:tc>
          <w:tcPr>
            <w:tcW w:w="1276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44686,93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29036,77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31862,16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49225,76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50698,59</w:t>
            </w:r>
          </w:p>
        </w:tc>
      </w:tr>
      <w:tr w:rsidR="00D74434" w:rsidRPr="00A92133" w:rsidTr="00D74434">
        <w:trPr>
          <w:jc w:val="center"/>
        </w:trPr>
        <w:tc>
          <w:tcPr>
            <w:tcW w:w="2729" w:type="dxa"/>
          </w:tcPr>
          <w:p w:rsidR="00D74434" w:rsidRPr="00A92133" w:rsidRDefault="00D74434" w:rsidP="00D74434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административно-управленческий персонал</w:t>
            </w:r>
          </w:p>
        </w:tc>
        <w:tc>
          <w:tcPr>
            <w:tcW w:w="1235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67905,27</w:t>
            </w:r>
          </w:p>
        </w:tc>
        <w:tc>
          <w:tcPr>
            <w:tcW w:w="1276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73915,36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44168,66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45209,42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54200,0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55133</w:t>
            </w:r>
          </w:p>
        </w:tc>
      </w:tr>
      <w:tr w:rsidR="00D74434" w:rsidRPr="00A92133" w:rsidTr="00D74434">
        <w:trPr>
          <w:jc w:val="center"/>
        </w:trPr>
        <w:tc>
          <w:tcPr>
            <w:tcW w:w="2729" w:type="dxa"/>
          </w:tcPr>
          <w:p w:rsidR="00D74434" w:rsidRPr="00A92133" w:rsidRDefault="00D74434" w:rsidP="00D74434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педагогический пе</w:t>
            </w: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сонал</w:t>
            </w:r>
          </w:p>
          <w:p w:rsidR="00D74434" w:rsidRPr="00A92133" w:rsidRDefault="00D74434" w:rsidP="00D74434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т.ч</w:t>
            </w:r>
            <w:proofErr w:type="spellEnd"/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. учителя</w:t>
            </w:r>
          </w:p>
        </w:tc>
        <w:tc>
          <w:tcPr>
            <w:tcW w:w="1235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52988,44</w:t>
            </w:r>
          </w:p>
          <w:p w:rsidR="00D74434" w:rsidRPr="00A92133" w:rsidRDefault="00D74434" w:rsidP="00D74434">
            <w:pPr>
              <w:shd w:val="clear" w:color="auto" w:fill="FFFFFF"/>
              <w:ind w:left="-567" w:firstLine="567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53771,59</w:t>
            </w:r>
          </w:p>
        </w:tc>
        <w:tc>
          <w:tcPr>
            <w:tcW w:w="1276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56748,89</w:t>
            </w:r>
          </w:p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58022,22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38230,03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38993,08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53002,87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53083,33</w:t>
            </w:r>
          </w:p>
        </w:tc>
      </w:tr>
      <w:tr w:rsidR="00D74434" w:rsidRPr="00A92133" w:rsidTr="00D74434">
        <w:trPr>
          <w:jc w:val="center"/>
        </w:trPr>
        <w:tc>
          <w:tcPr>
            <w:tcW w:w="2729" w:type="dxa"/>
          </w:tcPr>
          <w:p w:rsidR="00D74434" w:rsidRPr="00A92133" w:rsidRDefault="00D74434" w:rsidP="00D74434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младший обслуж</w:t>
            </w: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A92133">
              <w:rPr>
                <w:rFonts w:ascii="Times New Roman" w:eastAsia="Calibri" w:hAnsi="Times New Roman" w:cs="Times New Roman"/>
                <w:sz w:val="28"/>
                <w:szCs w:val="28"/>
              </w:rPr>
              <w:t>вающий персонал</w:t>
            </w:r>
          </w:p>
        </w:tc>
        <w:tc>
          <w:tcPr>
            <w:tcW w:w="1235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24656,41</w:t>
            </w:r>
          </w:p>
        </w:tc>
        <w:tc>
          <w:tcPr>
            <w:tcW w:w="1276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28011,38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23133,44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26927,55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20121,79</w:t>
            </w:r>
          </w:p>
        </w:tc>
        <w:tc>
          <w:tcPr>
            <w:tcW w:w="1134" w:type="dxa"/>
          </w:tcPr>
          <w:p w:rsidR="00D74434" w:rsidRPr="00A92133" w:rsidRDefault="00D74434" w:rsidP="00D74434">
            <w:pPr>
              <w:shd w:val="clear" w:color="auto" w:fill="FFFFFF"/>
              <w:ind w:left="-567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133">
              <w:rPr>
                <w:rFonts w:ascii="Times New Roman" w:eastAsia="Calibri" w:hAnsi="Times New Roman" w:cs="Times New Roman"/>
                <w:sz w:val="24"/>
                <w:szCs w:val="24"/>
              </w:rPr>
              <w:t>31878,2</w:t>
            </w:r>
          </w:p>
        </w:tc>
      </w:tr>
    </w:tbl>
    <w:p w:rsidR="009971AF" w:rsidRPr="00A92133" w:rsidRDefault="009971AF" w:rsidP="006C7F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4392" w:rsidRPr="00A92133" w:rsidRDefault="006419FA" w:rsidP="009C43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2133">
        <w:rPr>
          <w:rFonts w:ascii="Times New Roman" w:eastAsia="Times New Roman" w:hAnsi="Times New Roman" w:cs="Times New Roman"/>
          <w:b/>
          <w:sz w:val="28"/>
          <w:szCs w:val="28"/>
        </w:rPr>
        <w:t>Лицензирование о</w:t>
      </w:r>
      <w:r w:rsidR="002A2649" w:rsidRPr="00A92133">
        <w:rPr>
          <w:rFonts w:ascii="Times New Roman" w:eastAsia="Times New Roman" w:hAnsi="Times New Roman" w:cs="Times New Roman"/>
          <w:b/>
          <w:sz w:val="28"/>
          <w:szCs w:val="28"/>
        </w:rPr>
        <w:t xml:space="preserve">бразовательной деятельности </w:t>
      </w:r>
      <w:proofErr w:type="gramStart"/>
      <w:r w:rsidRPr="00A92133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образовательных</w:t>
      </w:r>
      <w:proofErr w:type="gramEnd"/>
      <w:r w:rsidRPr="00A92133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организаций. Анализ обращений граждан</w:t>
      </w:r>
    </w:p>
    <w:p w:rsidR="00D74434" w:rsidRPr="00A92133" w:rsidRDefault="00D74434" w:rsidP="00D744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lastRenderedPageBreak/>
        <w:t>Все ОО имеют бессрочные лицензии на право осуществления образов</w:t>
      </w:r>
      <w:r w:rsidRPr="00A92133">
        <w:rPr>
          <w:rFonts w:ascii="Times New Roman" w:eastAsia="Calibri" w:hAnsi="Times New Roman" w:cs="Times New Roman"/>
          <w:sz w:val="28"/>
          <w:szCs w:val="28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</w:rPr>
        <w:t>тельной деятельности, из них 52 (100 %) (22 детских сада, 29 школ и 1 учр</w:t>
      </w:r>
      <w:r w:rsidRPr="00A92133">
        <w:rPr>
          <w:rFonts w:ascii="Times New Roman" w:eastAsia="Calibri" w:hAnsi="Times New Roman" w:cs="Times New Roman"/>
          <w:sz w:val="28"/>
          <w:szCs w:val="28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</w:rPr>
        <w:t>ждение дополнительного образования детей) переоформлены в соответствии с ФЗ от 29 декабря 2012 года № 273-ФЗ «Об образовании в Российской Федер</w:t>
      </w:r>
      <w:r w:rsidRPr="00A92133">
        <w:rPr>
          <w:rFonts w:ascii="Times New Roman" w:eastAsia="Calibri" w:hAnsi="Times New Roman" w:cs="Times New Roman"/>
          <w:sz w:val="28"/>
          <w:szCs w:val="28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ции».  </w:t>
      </w:r>
    </w:p>
    <w:p w:rsidR="00D74434" w:rsidRPr="00A92133" w:rsidRDefault="00D74434" w:rsidP="00D74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В соответствии с графиком согласования и выдачи экспертных заключ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ний ФБУЗ «Центр гигиены и эпидемиологии в Хабаровском крае» (далее – Центр), положительные санитарно-эпидемиологические заключения получили 19 обр</w:t>
      </w:r>
      <w:r w:rsidRPr="00A92133">
        <w:rPr>
          <w:rFonts w:ascii="Times New Roman" w:hAnsi="Times New Roman" w:cs="Times New Roman"/>
          <w:sz w:val="28"/>
          <w:szCs w:val="28"/>
        </w:rPr>
        <w:t>а</w:t>
      </w:r>
      <w:r w:rsidRPr="00A92133">
        <w:rPr>
          <w:rFonts w:ascii="Times New Roman" w:hAnsi="Times New Roman" w:cs="Times New Roman"/>
          <w:sz w:val="28"/>
          <w:szCs w:val="28"/>
        </w:rPr>
        <w:t>зовательных организаций (9 школ и 10 дошкольных образовательных учреждений), в отношении одного общеобразовательного учреждения напра</w:t>
      </w:r>
      <w:r w:rsidRPr="00A92133">
        <w:rPr>
          <w:rFonts w:ascii="Times New Roman" w:hAnsi="Times New Roman" w:cs="Times New Roman"/>
          <w:sz w:val="28"/>
          <w:szCs w:val="28"/>
        </w:rPr>
        <w:t>в</w:t>
      </w:r>
      <w:r w:rsidRPr="00A92133">
        <w:rPr>
          <w:rFonts w:ascii="Times New Roman" w:hAnsi="Times New Roman" w:cs="Times New Roman"/>
          <w:sz w:val="28"/>
          <w:szCs w:val="28"/>
        </w:rPr>
        <w:t>лены документы в Центр для выдачи в январе 2023 года положительного з</w:t>
      </w:r>
      <w:r w:rsidRPr="00A92133">
        <w:rPr>
          <w:rFonts w:ascii="Times New Roman" w:hAnsi="Times New Roman" w:cs="Times New Roman"/>
          <w:sz w:val="28"/>
          <w:szCs w:val="28"/>
        </w:rPr>
        <w:t>а</w:t>
      </w:r>
      <w:r w:rsidRPr="00A92133">
        <w:rPr>
          <w:rFonts w:ascii="Times New Roman" w:hAnsi="Times New Roman" w:cs="Times New Roman"/>
          <w:sz w:val="28"/>
          <w:szCs w:val="28"/>
        </w:rPr>
        <w:t>ключения.</w:t>
      </w:r>
    </w:p>
    <w:p w:rsidR="00B74A1F" w:rsidRPr="00A92133" w:rsidRDefault="00D74434" w:rsidP="00D744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Отрицательные санитарно-эпидемиологические заключения получили 9 образовательных учреждений. Составлен график согласования выдачи эк</w:t>
      </w:r>
      <w:r w:rsidRPr="00A92133">
        <w:rPr>
          <w:rFonts w:ascii="Times New Roman" w:hAnsi="Times New Roman" w:cs="Times New Roman"/>
          <w:sz w:val="28"/>
          <w:szCs w:val="28"/>
        </w:rPr>
        <w:t>с</w:t>
      </w:r>
      <w:r w:rsidRPr="00A92133">
        <w:rPr>
          <w:rFonts w:ascii="Times New Roman" w:hAnsi="Times New Roman" w:cs="Times New Roman"/>
          <w:sz w:val="28"/>
          <w:szCs w:val="28"/>
        </w:rPr>
        <w:t xml:space="preserve">пертных заключений на 2023 год, согласно которому в 16 образовательных учреждениях будет проведена проверка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Роспотребнадзором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для выдачи сан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 xml:space="preserve">тарно-эпидемиологического заключения. </w:t>
      </w:r>
      <w:r w:rsidR="004319C6" w:rsidRPr="00A92133">
        <w:rPr>
          <w:rFonts w:ascii="Times New Roman" w:hAnsi="Times New Roman" w:cs="Times New Roman"/>
          <w:sz w:val="28"/>
          <w:szCs w:val="28"/>
        </w:rPr>
        <w:t>Работа в данном направлении пр</w:t>
      </w:r>
      <w:r w:rsidR="004319C6" w:rsidRPr="00A92133">
        <w:rPr>
          <w:rFonts w:ascii="Times New Roman" w:hAnsi="Times New Roman" w:cs="Times New Roman"/>
          <w:sz w:val="28"/>
          <w:szCs w:val="28"/>
        </w:rPr>
        <w:t>о</w:t>
      </w:r>
      <w:r w:rsidR="004319C6" w:rsidRPr="00A92133">
        <w:rPr>
          <w:rFonts w:ascii="Times New Roman" w:hAnsi="Times New Roman" w:cs="Times New Roman"/>
          <w:sz w:val="28"/>
          <w:szCs w:val="28"/>
        </w:rPr>
        <w:t>должается, точные сроки завершения зависят от устранения нарушений, ук</w:t>
      </w:r>
      <w:r w:rsidR="004319C6" w:rsidRPr="00A92133">
        <w:rPr>
          <w:rFonts w:ascii="Times New Roman" w:hAnsi="Times New Roman" w:cs="Times New Roman"/>
          <w:sz w:val="28"/>
          <w:szCs w:val="28"/>
        </w:rPr>
        <w:t>а</w:t>
      </w:r>
      <w:r w:rsidR="004319C6" w:rsidRPr="00A92133">
        <w:rPr>
          <w:rFonts w:ascii="Times New Roman" w:hAnsi="Times New Roman" w:cs="Times New Roman"/>
          <w:sz w:val="28"/>
          <w:szCs w:val="28"/>
        </w:rPr>
        <w:t>занных в предписаниях надзорных органов.</w:t>
      </w:r>
    </w:p>
    <w:p w:rsidR="00C367D7" w:rsidRPr="00A92133" w:rsidRDefault="00C367D7" w:rsidP="00C367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НПА по вопросам местного значения для </w:t>
      </w:r>
      <w:r w:rsidR="0027328A" w:rsidRPr="00A92133">
        <w:rPr>
          <w:rFonts w:ascii="Times New Roman" w:eastAsia="Calibri" w:hAnsi="Times New Roman" w:cs="Times New Roman"/>
          <w:sz w:val="28"/>
          <w:szCs w:val="28"/>
        </w:rPr>
        <w:t>всех подв</w:t>
      </w:r>
      <w:r w:rsidR="0027328A" w:rsidRPr="00A92133">
        <w:rPr>
          <w:rFonts w:ascii="Times New Roman" w:eastAsia="Calibri" w:hAnsi="Times New Roman" w:cs="Times New Roman"/>
          <w:sz w:val="28"/>
          <w:szCs w:val="28"/>
        </w:rPr>
        <w:t>е</w:t>
      </w:r>
      <w:r w:rsidR="0027328A" w:rsidRPr="00A92133">
        <w:rPr>
          <w:rFonts w:ascii="Times New Roman" w:eastAsia="Calibri" w:hAnsi="Times New Roman" w:cs="Times New Roman"/>
          <w:sz w:val="28"/>
          <w:szCs w:val="28"/>
        </w:rPr>
        <w:t xml:space="preserve">домственных бюджетных </w:t>
      </w:r>
      <w:r w:rsidRPr="00A92133">
        <w:rPr>
          <w:rFonts w:ascii="Times New Roman" w:eastAsia="Calibri" w:hAnsi="Times New Roman" w:cs="Times New Roman"/>
          <w:sz w:val="28"/>
          <w:szCs w:val="28"/>
        </w:rPr>
        <w:t>ОО были утверждены муниципальные задания на 20</w:t>
      </w:r>
      <w:r w:rsidR="00F76F36" w:rsidRPr="00A92133">
        <w:rPr>
          <w:rFonts w:ascii="Times New Roman" w:eastAsia="Calibri" w:hAnsi="Times New Roman" w:cs="Times New Roman"/>
          <w:sz w:val="28"/>
          <w:szCs w:val="28"/>
        </w:rPr>
        <w:t>2</w:t>
      </w:r>
      <w:r w:rsidR="00D74434" w:rsidRPr="00A92133">
        <w:rPr>
          <w:rFonts w:ascii="Times New Roman" w:eastAsia="Calibri" w:hAnsi="Times New Roman" w:cs="Times New Roman"/>
          <w:sz w:val="28"/>
          <w:szCs w:val="28"/>
        </w:rPr>
        <w:t>2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год. </w:t>
      </w:r>
    </w:p>
    <w:p w:rsidR="009C4392" w:rsidRPr="00A92133" w:rsidRDefault="00C367D7" w:rsidP="009C4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Руководителями ОО </w:t>
      </w:r>
      <w:r w:rsidR="00D74434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ежеквартально формировался 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отчет о выполнении муниципального задания с последующим размещением его на сайте организ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ции и общероссийском официально сайте </w:t>
      </w:r>
      <w:r w:rsidRPr="00A921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21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bus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921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921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4434" w:rsidRPr="00A92133" w:rsidRDefault="00D74434" w:rsidP="00D74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В Управление образования в 2022 году рассмотрено 79 письменных о</w:t>
      </w:r>
      <w:r w:rsidRPr="00A92133">
        <w:rPr>
          <w:rFonts w:ascii="Times New Roman" w:hAnsi="Times New Roman" w:cs="Times New Roman"/>
          <w:sz w:val="28"/>
          <w:szCs w:val="28"/>
        </w:rPr>
        <w:t>б</w:t>
      </w:r>
      <w:r w:rsidRPr="00A92133">
        <w:rPr>
          <w:rFonts w:ascii="Times New Roman" w:hAnsi="Times New Roman" w:cs="Times New Roman"/>
          <w:sz w:val="28"/>
          <w:szCs w:val="28"/>
        </w:rPr>
        <w:t>ращения граждан, в том числе: 8 обращений, связанных с подвозом учащихся в образовательные организации; 17 обращений на неудовлетворенность раб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той п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дагогического и руководящего состава в образовательных организациях (в ходе проведенных проверок не подтвердилась информация по 4 обращен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ям); 4 обращения по вопросам организации питания (3 обращения касались разъясн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 xml:space="preserve">тельной информации по питанию детей мобилизованных граждан и 1 обращение по качеству питания, информация в котором не подтвердилась), 10 обращений по вопросу ремонта образовательных учреждений; 3 обращения по вопросам компенсации за жилищно-коммунальные услуги.  </w:t>
      </w:r>
    </w:p>
    <w:p w:rsidR="00D74434" w:rsidRPr="00A92133" w:rsidRDefault="00D74434" w:rsidP="00D74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По итогам рассмотрения обращений  руководители образовательных о</w:t>
      </w:r>
      <w:r w:rsidRPr="00A92133">
        <w:rPr>
          <w:rFonts w:ascii="Times New Roman" w:hAnsi="Times New Roman" w:cs="Times New Roman"/>
          <w:sz w:val="28"/>
          <w:szCs w:val="28"/>
        </w:rPr>
        <w:t>р</w:t>
      </w:r>
      <w:r w:rsidRPr="00A92133">
        <w:rPr>
          <w:rFonts w:ascii="Times New Roman" w:hAnsi="Times New Roman" w:cs="Times New Roman"/>
          <w:sz w:val="28"/>
          <w:szCs w:val="28"/>
        </w:rPr>
        <w:t xml:space="preserve">ганизаций не привлекались к дисциплинарной ответственности. </w:t>
      </w:r>
    </w:p>
    <w:p w:rsidR="00D74434" w:rsidRPr="00A92133" w:rsidRDefault="00D74434" w:rsidP="00D74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 xml:space="preserve">Анализируя поступившие обращения в отношении руководителей ОО, можно сделать вывод о слабом контроле со стороны сотрудников Управления образования за их деятельностью. В связи с чем, необходимо составить график выезда в образовательные организации для оказания практической помощи. </w:t>
      </w:r>
    </w:p>
    <w:p w:rsidR="00D74434" w:rsidRPr="00A92133" w:rsidRDefault="00D74434" w:rsidP="00D74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С целью профилактики травматизма в образовательных организациях рекомендовано в начале каждого учебного года, перед летней оздоровител</w:t>
      </w:r>
      <w:r w:rsidRPr="00A92133">
        <w:rPr>
          <w:rFonts w:ascii="Times New Roman" w:hAnsi="Times New Roman" w:cs="Times New Roman"/>
          <w:sz w:val="28"/>
          <w:szCs w:val="28"/>
        </w:rPr>
        <w:t>ь</w:t>
      </w:r>
      <w:r w:rsidRPr="00A92133">
        <w:rPr>
          <w:rFonts w:ascii="Times New Roman" w:hAnsi="Times New Roman" w:cs="Times New Roman"/>
          <w:sz w:val="28"/>
          <w:szCs w:val="28"/>
        </w:rPr>
        <w:lastRenderedPageBreak/>
        <w:t>ной кампанией осматривать помещения, территорию учреждений на предмет обе</w:t>
      </w:r>
      <w:r w:rsidRPr="00A92133">
        <w:rPr>
          <w:rFonts w:ascii="Times New Roman" w:hAnsi="Times New Roman" w:cs="Times New Roman"/>
          <w:sz w:val="28"/>
          <w:szCs w:val="28"/>
        </w:rPr>
        <w:t>с</w:t>
      </w:r>
      <w:r w:rsidRPr="00A92133">
        <w:rPr>
          <w:rFonts w:ascii="Times New Roman" w:hAnsi="Times New Roman" w:cs="Times New Roman"/>
          <w:sz w:val="28"/>
          <w:szCs w:val="28"/>
        </w:rPr>
        <w:t xml:space="preserve">печения безопасных условий пребывания учащихся. </w:t>
      </w:r>
    </w:p>
    <w:p w:rsidR="00D74434" w:rsidRPr="00A92133" w:rsidRDefault="00D74434" w:rsidP="00D74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Оказана консультативная и практическая юридическая помощь руков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дителям ОО района и отдельным сотрудникам по 720 вопросам, в том числе по вопросам, касающихся урегулирования конфликтов между участниками образовательных отношений, трудовых отношений, гражданского законод</w:t>
      </w:r>
      <w:r w:rsidRPr="00A92133">
        <w:rPr>
          <w:rFonts w:ascii="Times New Roman" w:hAnsi="Times New Roman" w:cs="Times New Roman"/>
          <w:sz w:val="28"/>
          <w:szCs w:val="28"/>
        </w:rPr>
        <w:t>а</w:t>
      </w:r>
      <w:r w:rsidRPr="00A92133">
        <w:rPr>
          <w:rFonts w:ascii="Times New Roman" w:hAnsi="Times New Roman" w:cs="Times New Roman"/>
          <w:sz w:val="28"/>
          <w:szCs w:val="28"/>
        </w:rPr>
        <w:t>тельства.</w:t>
      </w:r>
    </w:p>
    <w:p w:rsidR="00D74434" w:rsidRPr="00A92133" w:rsidRDefault="00D74434" w:rsidP="00D74434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ежедневном режиме гражданам оказываются консультации 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по тел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фонам «горячей линии», размещенным на официальном сайте 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</w:t>
      </w: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D74434" w:rsidRPr="00A92133" w:rsidRDefault="00D74434" w:rsidP="00D7443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hAnsi="Times New Roman" w:cs="Times New Roman"/>
          <w:sz w:val="28"/>
          <w:szCs w:val="28"/>
        </w:rPr>
        <w:t>В целях уменьшения обращений граждан продолжена работа по инфо</w:t>
      </w:r>
      <w:r w:rsidRPr="00A92133">
        <w:rPr>
          <w:rFonts w:ascii="Times New Roman" w:hAnsi="Times New Roman" w:cs="Times New Roman"/>
          <w:sz w:val="28"/>
          <w:szCs w:val="28"/>
        </w:rPr>
        <w:t>р</w:t>
      </w:r>
      <w:r w:rsidRPr="00A92133">
        <w:rPr>
          <w:rFonts w:ascii="Times New Roman" w:hAnsi="Times New Roman" w:cs="Times New Roman"/>
          <w:sz w:val="28"/>
          <w:szCs w:val="28"/>
        </w:rPr>
        <w:t>мированию населения об услугах образования на территории района имени Лазо путем размещения информации в СМИ. На официальных сайтах ОО ра</w:t>
      </w:r>
      <w:r w:rsidRPr="00A92133">
        <w:rPr>
          <w:rFonts w:ascii="Times New Roman" w:hAnsi="Times New Roman" w:cs="Times New Roman"/>
          <w:sz w:val="28"/>
          <w:szCs w:val="28"/>
        </w:rPr>
        <w:t>з</w:t>
      </w:r>
      <w:r w:rsidRPr="00A92133">
        <w:rPr>
          <w:rFonts w:ascii="Times New Roman" w:hAnsi="Times New Roman" w:cs="Times New Roman"/>
          <w:sz w:val="28"/>
          <w:szCs w:val="28"/>
        </w:rPr>
        <w:t>мещена информация о результатах рассмотрения обращения граждан, а также о мерах, принятых по обращениям.</w:t>
      </w:r>
    </w:p>
    <w:p w:rsidR="009C4392" w:rsidRPr="00A92133" w:rsidRDefault="004319C6" w:rsidP="00431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Проведено 19 личных приемов руководителями Управления образов</w:t>
      </w:r>
      <w:r w:rsidRPr="00A92133">
        <w:rPr>
          <w:rFonts w:ascii="Times New Roman" w:hAnsi="Times New Roman" w:cs="Times New Roman"/>
          <w:sz w:val="28"/>
          <w:szCs w:val="28"/>
        </w:rPr>
        <w:t>а</w:t>
      </w:r>
      <w:r w:rsidRPr="00A92133">
        <w:rPr>
          <w:rFonts w:ascii="Times New Roman" w:hAnsi="Times New Roman" w:cs="Times New Roman"/>
          <w:sz w:val="28"/>
          <w:szCs w:val="28"/>
        </w:rPr>
        <w:t>ния, в том числе 5 выездных. По итогам личных приемов даны поручения, к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торые исполнены в установленные сроки.</w:t>
      </w:r>
      <w:r w:rsidR="009C4392" w:rsidRPr="00A92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1AF" w:rsidRPr="00A92133" w:rsidRDefault="007B23C4" w:rsidP="009971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Материально-техническое обеспечение образовательных организ</w:t>
      </w:r>
      <w:r w:rsidRPr="00A921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</w:t>
      </w:r>
      <w:r w:rsidRPr="00A921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ций муниципальн</w:t>
      </w:r>
      <w:r w:rsidR="00DC2BC1" w:rsidRPr="00A921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ого района</w:t>
      </w:r>
    </w:p>
    <w:p w:rsidR="009971AF" w:rsidRPr="00A92133" w:rsidRDefault="00A247E9" w:rsidP="009971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материально-технической базы является необходимым услов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функционирования системы образования.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Текущие и капитальные ремонты помещений проведены в 29 школах и 22 детских садах. 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осуществлялось в рамках м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программы «Развитие образования муниципального района им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Лазо на 2017–2024 годы». 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подготовки к началу нового учебного года в ОО проведены т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92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кущие и капитальные ремонты. На эти цели в 2022 году направлено 55,8 млн. рублей. 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Данные средства были направлены на следующие ремонтные работы: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ремонт в кабинетах центров образования «ТОЧКА РОСТА» СОШ № 3                р.п. Хор на сумму 1500,00 тыс. рублей; СОШ п. Сита на сумму 300,0 тыс. ру</w:t>
      </w:r>
      <w:r w:rsidRPr="00A92133">
        <w:rPr>
          <w:rFonts w:ascii="Times New Roman" w:eastAsia="Calibri" w:hAnsi="Times New Roman" w:cs="Times New Roman"/>
          <w:sz w:val="28"/>
          <w:szCs w:val="28"/>
        </w:rPr>
        <w:t>б</w:t>
      </w:r>
      <w:r w:rsidRPr="00A92133">
        <w:rPr>
          <w:rFonts w:ascii="Times New Roman" w:eastAsia="Calibri" w:hAnsi="Times New Roman" w:cs="Times New Roman"/>
          <w:sz w:val="28"/>
          <w:szCs w:val="28"/>
        </w:rPr>
        <w:t>лей, СОШ п. Обор на сумму 1500,00 тыс. рублей;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- ремонт кровли в 4 ОО: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СОШ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Сукпай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1200,00 тыс. рублей; ДОУ № 4 р.п. Переяславка на сумму 5700,00 тыс. рублей (2200,00 тыс. рублей в 2020 году, 3500,00 тыс. рублей в 2023 году); ДОУ № 25 р.п. Переяславка на су</w:t>
      </w:r>
      <w:r w:rsidRPr="00A92133">
        <w:rPr>
          <w:rFonts w:ascii="Times New Roman" w:eastAsia="Calibri" w:hAnsi="Times New Roman" w:cs="Times New Roman"/>
          <w:sz w:val="28"/>
          <w:szCs w:val="28"/>
        </w:rPr>
        <w:t>м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му 100,00 тыс. рублей; СОШ п. Обор на сумму 1300,00 тыс. рублей; ДОУ № 32                    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700,00 тыс. рублей;</w:t>
      </w:r>
      <w:proofErr w:type="gramEnd"/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ремонт туалетов в 2 ОО: СОШ № 1 р.п. Хор на сумму 212,00 тыс. ру</w:t>
      </w:r>
      <w:r w:rsidRPr="00A92133">
        <w:rPr>
          <w:rFonts w:ascii="Times New Roman" w:eastAsia="Calibri" w:hAnsi="Times New Roman" w:cs="Times New Roman"/>
          <w:sz w:val="28"/>
          <w:szCs w:val="28"/>
        </w:rPr>
        <w:t>б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лей; СОШ п. Обор на сумму 662,00 тыс. рублей; 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кап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>емонт спортзала СОШ с. Бичевая на сумму 3862204,00 тыс. ру</w:t>
      </w:r>
      <w:r w:rsidRPr="00A92133">
        <w:rPr>
          <w:rFonts w:ascii="Times New Roman" w:eastAsia="Calibri" w:hAnsi="Times New Roman" w:cs="Times New Roman"/>
          <w:sz w:val="28"/>
          <w:szCs w:val="28"/>
        </w:rPr>
        <w:t>б</w:t>
      </w:r>
      <w:r w:rsidRPr="00A92133">
        <w:rPr>
          <w:rFonts w:ascii="Times New Roman" w:eastAsia="Calibri" w:hAnsi="Times New Roman" w:cs="Times New Roman"/>
          <w:sz w:val="28"/>
          <w:szCs w:val="28"/>
        </w:rPr>
        <w:t>лей;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- замена окон на ПВХ в 9 ОО: СОШ № 1 р.п. Хор на сумму 500,0 тыс. рублей; СОШ № 2 р.п. Переяславка на сумму 540,0 тыс. рублей; СОШ № 2 р.п. </w:t>
      </w:r>
      <w:r w:rsidRPr="00A9213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Хор на сумму 440,0 тыс. рублей; СОШ с. Бичевая на сумму 746,1 тыс. рублей; СОШ               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р.п.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1300,0 тыс. рублей; СОШ с. Георгиевка на сумму 300,0 тыс. рублей; СОШ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6500,0 тыс. рублей; СОШ с. Святогорье на сумму 280,0 тыс. рублей; ДОУ № 10 р.п. Хор на сумму 452,6 тыс. рублей; ДОУ № 14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р.п.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300,0 тыс. рублей;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- замена входных дверей в 3 ОО: ООШ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Гродеково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158,1 тыс. рублей; ДОУ № 10 р.п. Хор на сумму 510,3 тыс. рублей; ДОУ № 35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Грод</w:t>
      </w:r>
      <w:r w:rsidRPr="00A92133">
        <w:rPr>
          <w:rFonts w:ascii="Times New Roman" w:eastAsia="Calibri" w:hAnsi="Times New Roman" w:cs="Times New Roman"/>
          <w:sz w:val="28"/>
          <w:szCs w:val="28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</w:rPr>
        <w:t>ково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598,2 тыс. рублей; СОШ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>Георгиевка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250,0 тыс. ру</w:t>
      </w:r>
      <w:r w:rsidRPr="00A92133">
        <w:rPr>
          <w:rFonts w:ascii="Times New Roman" w:eastAsia="Calibri" w:hAnsi="Times New Roman" w:cs="Times New Roman"/>
          <w:sz w:val="28"/>
          <w:szCs w:val="28"/>
        </w:rPr>
        <w:t>б</w:t>
      </w:r>
      <w:r w:rsidRPr="00A92133">
        <w:rPr>
          <w:rFonts w:ascii="Times New Roman" w:eastAsia="Calibri" w:hAnsi="Times New Roman" w:cs="Times New Roman"/>
          <w:sz w:val="28"/>
          <w:szCs w:val="28"/>
        </w:rPr>
        <w:t>лей;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ремонт туалетов в 2 ОО: СОШ № 1 р.п. Хор на сумму 212,00 тыс. ру</w:t>
      </w:r>
      <w:r w:rsidRPr="00A92133">
        <w:rPr>
          <w:rFonts w:ascii="Times New Roman" w:eastAsia="Calibri" w:hAnsi="Times New Roman" w:cs="Times New Roman"/>
          <w:sz w:val="28"/>
          <w:szCs w:val="28"/>
        </w:rPr>
        <w:t>б</w:t>
      </w:r>
      <w:r w:rsidRPr="00A92133">
        <w:rPr>
          <w:rFonts w:ascii="Times New Roman" w:eastAsia="Calibri" w:hAnsi="Times New Roman" w:cs="Times New Roman"/>
          <w:sz w:val="28"/>
          <w:szCs w:val="28"/>
        </w:rPr>
        <w:t>лей; СОШ п. Обор на сумму 662,0 тыс. рублей;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проведение работ по восстановлению АПС после проведения кап</w:t>
      </w:r>
      <w:r w:rsidRPr="00A92133">
        <w:rPr>
          <w:rFonts w:ascii="Times New Roman" w:eastAsia="Calibri" w:hAnsi="Times New Roman" w:cs="Times New Roman"/>
          <w:sz w:val="28"/>
          <w:szCs w:val="28"/>
        </w:rPr>
        <w:t>и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тальных ремонтов на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>пищеблоке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11 ОО: СОШ с. Черняево, СОШ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Могиле</w:t>
      </w:r>
      <w:r w:rsidRPr="00A92133">
        <w:rPr>
          <w:rFonts w:ascii="Times New Roman" w:eastAsia="Calibri" w:hAnsi="Times New Roman" w:cs="Times New Roman"/>
          <w:sz w:val="28"/>
          <w:szCs w:val="28"/>
        </w:rPr>
        <w:t>в</w:t>
      </w:r>
      <w:r w:rsidRPr="00A92133">
        <w:rPr>
          <w:rFonts w:ascii="Times New Roman" w:eastAsia="Calibri" w:hAnsi="Times New Roman" w:cs="Times New Roman"/>
          <w:sz w:val="28"/>
          <w:szCs w:val="28"/>
        </w:rPr>
        <w:t>ка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СОШ                       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Дурмин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СОШ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Сидима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СОШ п. Золотой, СОШ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Гвасюги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СОШ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Сукпай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СОШ с. Святогорье, ООШ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Гродеково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ООШ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Долми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>, СОШ № 1                                  р.п. Переяславка на общую сумму 313,5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ремонт кабинета с заменой электрики СОШ № 1 р.п. Переяславка на сумму 1595,0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разработка ПСД на замену АПС в 39 ОО (18 школ и 21 ДОУ) где з</w:t>
      </w:r>
      <w:r w:rsidRPr="00A92133">
        <w:rPr>
          <w:rFonts w:ascii="Times New Roman" w:eastAsia="Calibri" w:hAnsi="Times New Roman" w:cs="Times New Roman"/>
          <w:sz w:val="28"/>
          <w:szCs w:val="28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</w:rPr>
        <w:t>канчивается, либо истек 10 срок эксплуатации, на общую сумму 3072,25 тыс. ру</w:t>
      </w:r>
      <w:r w:rsidRPr="00A92133">
        <w:rPr>
          <w:rFonts w:ascii="Times New Roman" w:eastAsia="Calibri" w:hAnsi="Times New Roman" w:cs="Times New Roman"/>
          <w:sz w:val="28"/>
          <w:szCs w:val="28"/>
        </w:rPr>
        <w:t>б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лей: средние школы №№ 1, 2 р.п. Хор,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р.п.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>, с. Бичевая, с. Полетное, с. С</w:t>
      </w:r>
      <w:r w:rsidRPr="00A92133">
        <w:rPr>
          <w:rFonts w:ascii="Times New Roman" w:eastAsia="Calibri" w:hAnsi="Times New Roman" w:cs="Times New Roman"/>
          <w:sz w:val="28"/>
          <w:szCs w:val="28"/>
        </w:rPr>
        <w:t>о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коловка, с. Георгиевка,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Сидима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Дурмин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п. Золотой,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Гвасюги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Сукпай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основные школы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Долми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п. Солонцовый,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Среднехо</w:t>
      </w:r>
      <w:r w:rsidRPr="00A92133">
        <w:rPr>
          <w:rFonts w:ascii="Times New Roman" w:eastAsia="Calibri" w:hAnsi="Times New Roman" w:cs="Times New Roman"/>
          <w:sz w:val="28"/>
          <w:szCs w:val="28"/>
        </w:rPr>
        <w:t>р</w:t>
      </w:r>
      <w:r w:rsidRPr="00A92133">
        <w:rPr>
          <w:rFonts w:ascii="Times New Roman" w:eastAsia="Calibri" w:hAnsi="Times New Roman" w:cs="Times New Roman"/>
          <w:sz w:val="28"/>
          <w:szCs w:val="28"/>
        </w:rPr>
        <w:t>ский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начальные школы р.п. Переяславка,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Киинск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ДОУ №№ 1, 5, 10, 17 р.п. Хор, №№ 7, 25 р.п. Переяславка, №№ 12, 33 с. Георгиевка, № 8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Киинск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№ 9 с. Черняево, № 18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р.п.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№ 20 с. Дрофа, № 31 с. Святогорье, № 32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</w:t>
      </w:r>
      <w:r w:rsidRPr="00A92133">
        <w:rPr>
          <w:rFonts w:ascii="Times New Roman" w:eastAsia="Calibri" w:hAnsi="Times New Roman" w:cs="Times New Roman"/>
          <w:sz w:val="28"/>
          <w:szCs w:val="28"/>
        </w:rPr>
        <w:t>о</w:t>
      </w:r>
      <w:r w:rsidRPr="00A92133">
        <w:rPr>
          <w:rFonts w:ascii="Times New Roman" w:eastAsia="Calibri" w:hAnsi="Times New Roman" w:cs="Times New Roman"/>
          <w:sz w:val="28"/>
          <w:szCs w:val="28"/>
        </w:rPr>
        <w:t>гилевка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№ 35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Гродеково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№ 37 с. Полетное,   № 38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Сукпай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>, № 41, с. С</w:t>
      </w:r>
      <w:r w:rsidRPr="00A92133">
        <w:rPr>
          <w:rFonts w:ascii="Times New Roman" w:eastAsia="Calibri" w:hAnsi="Times New Roman" w:cs="Times New Roman"/>
          <w:sz w:val="28"/>
          <w:szCs w:val="28"/>
        </w:rPr>
        <w:t>о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коловка, № 42 с. Петровичи, № 43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Кондратьевка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- замена АПС в 6 ОО: с. Соколовка на сумму 1278,75 тыс. рублей; ДОУ № 4 р.п. Переяславка на сумму 1749,9 тыс. рублей; ДОУ № 7                                      р.п. Переяславка 712,02 тыс. рублей; ДОУ № 32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662,0                 тыс. рублей; НОШ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Киинск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193,4 тыс. рублей; СОШ № 3 р.п. Хор на сумму 2346,3 тыс. рублей;</w:t>
      </w:r>
      <w:proofErr w:type="gramEnd"/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- ремонт полов в 4 ОО: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>Георгиевка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52,6 тыс. рублей;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</w:t>
      </w:r>
      <w:r w:rsidRPr="00A92133">
        <w:rPr>
          <w:rFonts w:ascii="Times New Roman" w:eastAsia="Calibri" w:hAnsi="Times New Roman" w:cs="Times New Roman"/>
          <w:sz w:val="28"/>
          <w:szCs w:val="28"/>
        </w:rPr>
        <w:t>о</w:t>
      </w:r>
      <w:r w:rsidRPr="00A92133">
        <w:rPr>
          <w:rFonts w:ascii="Times New Roman" w:eastAsia="Calibri" w:hAnsi="Times New Roman" w:cs="Times New Roman"/>
          <w:sz w:val="28"/>
          <w:szCs w:val="28"/>
        </w:rPr>
        <w:t>гилевка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1000,0 тыс. рублей; п. Золотой на сумму 800,0 тыс. рублей; ООШ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Гродеково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140,6 тыс. рублей; 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- установка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периметрального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ограждения, установка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шамбо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>, ремонт ве</w:t>
      </w:r>
      <w:r w:rsidRPr="00A92133">
        <w:rPr>
          <w:rFonts w:ascii="Times New Roman" w:eastAsia="Calibri" w:hAnsi="Times New Roman" w:cs="Times New Roman"/>
          <w:sz w:val="28"/>
          <w:szCs w:val="28"/>
        </w:rPr>
        <w:t>н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тиляции в СОШ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р.п.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3550,0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устройство перегородок под лаборантские в двух кабинетах, и уст</w:t>
      </w:r>
      <w:r w:rsidRPr="00A92133">
        <w:rPr>
          <w:rFonts w:ascii="Times New Roman" w:eastAsia="Calibri" w:hAnsi="Times New Roman" w:cs="Times New Roman"/>
          <w:sz w:val="28"/>
          <w:szCs w:val="28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</w:rPr>
        <w:t>новка противопожарной двери в кабинете информатики, приобретение меб</w:t>
      </w:r>
      <w:r w:rsidRPr="00A92133">
        <w:rPr>
          <w:rFonts w:ascii="Times New Roman" w:eastAsia="Calibri" w:hAnsi="Times New Roman" w:cs="Times New Roman"/>
          <w:sz w:val="28"/>
          <w:szCs w:val="28"/>
        </w:rPr>
        <w:t>е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ли, ремонт потолка СОШ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Кругликово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740,02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устройство локальной сети и москитных сеток на окна СОШ п. Обор на сумму 250,0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нанесение разметки, установка решеток на радиаторы и волейбольной сетки в спортзале ООШ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Гродеково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311,3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замена радиаторов отопления в ДОУ № 11 р.п. Переяславка на сумму 400,0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организация доступной среды и ремонт кабинетов, устройство крыльца с пандусом, ремонт полов, стен, потолков, замена электрики, обустройство площадки под ТКО, стоянки для инвалидов ДОУ № 5 р.п. Хор на сумму 3437,2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устройство центрального крыльца ДОУ № 4 р.п. Переяславка на сумму 1100,0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замена фронтонов кровли ДОУ № 7 р.п. Переяславка на сумму 399,9                        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- ремонт раздевалок спортзала, душевых, рекреации спортзала, системы канализации, замена входной двери, ремонт кабинета директора СОШ                                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2030,0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- установка приборов учета тепла СОШ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Кругликово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>, СОШ п. Сита на сумму 711,6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обеспечение антитеррористической защищенности СОШ № 2                                  р.п. Переяславка на сумму 993,05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ремонт системы отопления ДОУ № 4 р.п. Переяславка на сумму 400,0                  тыс. рублей; ДОУ № 5 р.п. Хор на сумму 500,0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- ремонт систем водоотведения и водоснабжения ДОУ № 8                              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Киинск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, ДОУ № 32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Могилевка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750,0 тыс. рублей; ДОУ № 35                       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Гродеково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154,0 тыс. рублей;</w:t>
      </w:r>
    </w:p>
    <w:p w:rsidR="000A5E4B" w:rsidRPr="00A92133" w:rsidRDefault="000A5E4B" w:rsidP="000A5E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- ремонт пищеблока ДОУ № 20 с. Дрофа на сумму 650,0 тыс. рублей;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- произведена оплата за разработку проектно-сметной документации: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СОШ № 2 р.п. Переяславка на антитеррор на сумму 180,0 тыс. рублей; СОШ                   с.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Гвасюги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(перенос ДОУ в здание школы) на сумму 1285,0 тыс. рублей; СОШ      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Сукпай</w:t>
      </w:r>
      <w:proofErr w:type="spell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(перенос ДОУ в здание школы) на сумму 1075,0 тыс. рублей; СОШ                  № 1 р.п. Хор на капитальный ремонт на сумму 1700,0 тыс. рублей;</w:t>
      </w:r>
      <w:r w:rsidRPr="00A92133">
        <w:t xml:space="preserve"> </w:t>
      </w:r>
      <w:r w:rsidRPr="00A92133">
        <w:rPr>
          <w:rFonts w:ascii="Times New Roman" w:eastAsia="Calibri" w:hAnsi="Times New Roman" w:cs="Times New Roman"/>
          <w:sz w:val="28"/>
          <w:szCs w:val="28"/>
        </w:rPr>
        <w:t>СОШ                            с. Бичевая на сумму 2245,3 тыс. рублей;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СОШ с. Георгиевка на сумму 1447,2   тыс. рублей; СОШ № 1 р.п. Переяславка на сумму 3659,8 тыс. рублей; СОШ № 2                     р.п. Переяславка на сумму1539,1 тыс. рублей; СОШ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р.п. </w:t>
      </w:r>
      <w:proofErr w:type="spellStart"/>
      <w:r w:rsidRPr="00A92133">
        <w:rPr>
          <w:rFonts w:ascii="Times New Roman" w:eastAsia="Calibri" w:hAnsi="Times New Roman" w:cs="Times New Roman"/>
          <w:sz w:val="28"/>
          <w:szCs w:val="28"/>
        </w:rPr>
        <w:t>Мухен</w:t>
      </w:r>
      <w:proofErr w:type="spellEnd"/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на сумму 1482,1 тыс. рублей; СОШ № 3 р.п. Хор на сумму 3834,6 тыс. рублей; СОШ с. Черняево на сумму 1447,3 тыс. рублей.</w:t>
      </w:r>
    </w:p>
    <w:p w:rsidR="000A5E4B" w:rsidRPr="00A92133" w:rsidRDefault="00ED2529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Приоритетные направления деятельнос</w:t>
      </w:r>
      <w:r w:rsidR="0083100C" w:rsidRPr="00A9213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ти Управления образования в 20</w:t>
      </w:r>
      <w:r w:rsidR="00F6628C" w:rsidRPr="00A9213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</w:t>
      </w:r>
      <w:r w:rsidR="000A5E4B" w:rsidRPr="00A9213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</w:t>
      </w:r>
      <w:r w:rsidR="00DC2BC1" w:rsidRPr="00A9213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году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>1. Выполнение задач, обозначенных в Указах Президента Российской Федерации, Послании Президента Российской Федерации Федеральному С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бранию Российской Федерации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2. Обеспечение доступности, повышение качества услуг в сфере образ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вания; о</w:t>
      </w:r>
      <w:r w:rsidRPr="00A92133">
        <w:rPr>
          <w:rFonts w:ascii="Times New Roman" w:eastAsia="Times New Roman" w:hAnsi="Times New Roman" w:cs="Times New Roman"/>
          <w:sz w:val="28"/>
          <w:szCs w:val="24"/>
          <w:lang w:eastAsia="ru-RU"/>
        </w:rPr>
        <w:t>рганизация работы по дальнейшему переходу обучающихся начальн</w:t>
      </w:r>
      <w:r w:rsidRPr="00A92133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A92133">
        <w:rPr>
          <w:rFonts w:ascii="Times New Roman" w:eastAsia="Times New Roman" w:hAnsi="Times New Roman" w:cs="Times New Roman"/>
          <w:sz w:val="28"/>
          <w:szCs w:val="24"/>
          <w:lang w:eastAsia="ru-RU"/>
        </w:rPr>
        <w:t>го общего образования и основного общего образования на обучение в соо</w:t>
      </w:r>
      <w:r w:rsidRPr="00A92133">
        <w:rPr>
          <w:rFonts w:ascii="Times New Roman" w:eastAsia="Times New Roman" w:hAnsi="Times New Roman" w:cs="Times New Roman"/>
          <w:sz w:val="28"/>
          <w:szCs w:val="24"/>
          <w:lang w:eastAsia="ru-RU"/>
        </w:rPr>
        <w:t>т</w:t>
      </w:r>
      <w:r w:rsidRPr="00A921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ветствии с </w:t>
      </w:r>
      <w:proofErr w:type="gramStart"/>
      <w:r w:rsidRPr="00A92133">
        <w:rPr>
          <w:rFonts w:ascii="Times New Roman" w:eastAsia="Times New Roman" w:hAnsi="Times New Roman" w:cs="Times New Roman"/>
          <w:sz w:val="28"/>
          <w:szCs w:val="24"/>
          <w:lang w:eastAsia="ru-RU"/>
        </w:rPr>
        <w:t>обновленными</w:t>
      </w:r>
      <w:proofErr w:type="gramEnd"/>
      <w:r w:rsidRPr="00A921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ФГОС-21 в 2023/2024 учебном году</w:t>
      </w:r>
      <w:r w:rsidRPr="00A9213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 w:rsidRPr="00A92133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A92133">
        <w:rPr>
          <w:rFonts w:ascii="Times New Roman" w:hAnsi="Times New Roman" w:cs="Times New Roman"/>
          <w:sz w:val="28"/>
          <w:szCs w:val="21"/>
          <w:shd w:val="clear" w:color="auto" w:fill="FFFFFF"/>
        </w:rPr>
        <w:t>Достижение плановых значений показателей</w:t>
      </w:r>
      <w:r w:rsidRPr="00A92133">
        <w:rPr>
          <w:rFonts w:ascii="Times New Roman" w:hAnsi="Times New Roman" w:cs="Times New Roman"/>
          <w:sz w:val="28"/>
          <w:szCs w:val="21"/>
        </w:rPr>
        <w:t xml:space="preserve"> </w:t>
      </w:r>
      <w:r w:rsidRPr="00A92133">
        <w:rPr>
          <w:rFonts w:ascii="Times New Roman" w:hAnsi="Times New Roman" w:cs="Times New Roman"/>
          <w:sz w:val="28"/>
          <w:szCs w:val="21"/>
          <w:shd w:val="clear" w:color="auto" w:fill="FFFFFF"/>
        </w:rPr>
        <w:t>региональных проектов «Современная школа», «Цифровая образовательная среда» в части использ</w:t>
      </w:r>
      <w:r w:rsidRPr="00A92133">
        <w:rPr>
          <w:rFonts w:ascii="Times New Roman" w:hAnsi="Times New Roman" w:cs="Times New Roman"/>
          <w:sz w:val="28"/>
          <w:szCs w:val="21"/>
          <w:shd w:val="clear" w:color="auto" w:fill="FFFFFF"/>
        </w:rPr>
        <w:t>о</w:t>
      </w:r>
      <w:r w:rsidRPr="00A92133">
        <w:rPr>
          <w:rFonts w:ascii="Times New Roman" w:hAnsi="Times New Roman" w:cs="Times New Roman"/>
          <w:sz w:val="28"/>
          <w:szCs w:val="21"/>
          <w:shd w:val="clear" w:color="auto" w:fill="FFFFFF"/>
        </w:rPr>
        <w:t>вания</w:t>
      </w:r>
      <w:r w:rsidRPr="00A92133">
        <w:rPr>
          <w:rFonts w:ascii="Times New Roman" w:hAnsi="Times New Roman" w:cs="Times New Roman"/>
          <w:sz w:val="28"/>
          <w:szCs w:val="21"/>
        </w:rPr>
        <w:t xml:space="preserve"> </w:t>
      </w:r>
      <w:r w:rsidRPr="00A92133">
        <w:rPr>
          <w:rFonts w:ascii="Times New Roman" w:hAnsi="Times New Roman" w:cs="Times New Roman"/>
          <w:sz w:val="28"/>
          <w:szCs w:val="21"/>
          <w:shd w:val="clear" w:color="auto" w:fill="FFFFFF"/>
        </w:rPr>
        <w:t>федеральной информационно-сервисной платформы цифровой образ</w:t>
      </w:r>
      <w:r w:rsidRPr="00A92133">
        <w:rPr>
          <w:rFonts w:ascii="Times New Roman" w:hAnsi="Times New Roman" w:cs="Times New Roman"/>
          <w:sz w:val="28"/>
          <w:szCs w:val="21"/>
          <w:shd w:val="clear" w:color="auto" w:fill="FFFFFF"/>
        </w:rPr>
        <w:t>о</w:t>
      </w:r>
      <w:r w:rsidRPr="00A92133">
        <w:rPr>
          <w:rFonts w:ascii="Times New Roman" w:hAnsi="Times New Roman" w:cs="Times New Roman"/>
          <w:sz w:val="28"/>
          <w:szCs w:val="21"/>
          <w:shd w:val="clear" w:color="auto" w:fill="FFFFFF"/>
        </w:rPr>
        <w:t>вательной среды образовательными организациями, педагогическими рабо</w:t>
      </w:r>
      <w:r w:rsidRPr="00A92133">
        <w:rPr>
          <w:rFonts w:ascii="Times New Roman" w:hAnsi="Times New Roman" w:cs="Times New Roman"/>
          <w:sz w:val="28"/>
          <w:szCs w:val="21"/>
          <w:shd w:val="clear" w:color="auto" w:fill="FFFFFF"/>
        </w:rPr>
        <w:t>т</w:t>
      </w:r>
      <w:r w:rsidRPr="00A92133">
        <w:rPr>
          <w:rFonts w:ascii="Times New Roman" w:hAnsi="Times New Roman" w:cs="Times New Roman"/>
          <w:sz w:val="28"/>
          <w:szCs w:val="21"/>
          <w:shd w:val="clear" w:color="auto" w:fill="FFFFFF"/>
        </w:rPr>
        <w:t>никами и учащимися</w:t>
      </w:r>
      <w:r w:rsidRPr="00A92133">
        <w:rPr>
          <w:rFonts w:ascii="Times New Roman" w:hAnsi="Times New Roman" w:cs="Times New Roman"/>
          <w:sz w:val="28"/>
          <w:szCs w:val="21"/>
          <w:shd w:val="clear" w:color="auto" w:fill="FFFFFF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>4. Реализация мероприятий федеральных проектов, направленных на п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 xml:space="preserve">вышение качества образования: «500+», «Школа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Минпр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свещения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России» в полном объеме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>5. Обеспечение доступности, повышение качества услуг дошкольного  образования, в том числе для детей с ОВЗ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6.</w:t>
      </w:r>
      <w:r w:rsidRPr="00A92133">
        <w:rPr>
          <w:rFonts w:ascii="Times New Roman" w:hAnsi="Times New Roman" w:cs="Times New Roman"/>
          <w:sz w:val="28"/>
          <w:szCs w:val="28"/>
        </w:rPr>
        <w:t xml:space="preserve"> </w:t>
      </w:r>
      <w:r w:rsidRPr="00A92133">
        <w:rPr>
          <w:rFonts w:ascii="Times New Roman" w:hAnsi="Times New Roman" w:cs="Times New Roman"/>
          <w:sz w:val="28"/>
          <w:szCs w:val="28"/>
        </w:rPr>
        <w:t>Реализация мероприятий по подготовке средних школ  №№ 1, 2 р.п. Переяславка, № 3 р.п. Хор к проведению капитального ремонта в рамках Ф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деральной программы «Модернизация школьных систем образования»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</w:pPr>
      <w:r w:rsidRPr="00A92133">
        <w:rPr>
          <w:rFonts w:ascii="Times New Roman" w:hAnsi="Times New Roman" w:cs="Times New Roman"/>
          <w:sz w:val="28"/>
          <w:szCs w:val="28"/>
        </w:rPr>
        <w:t>7. Развитие системы профильного обучения, ориентированного на зад</w:t>
      </w:r>
      <w:r w:rsidRPr="00A92133">
        <w:rPr>
          <w:rFonts w:ascii="Times New Roman" w:hAnsi="Times New Roman" w:cs="Times New Roman"/>
          <w:sz w:val="28"/>
          <w:szCs w:val="28"/>
        </w:rPr>
        <w:t>а</w:t>
      </w:r>
      <w:r w:rsidRPr="00A92133">
        <w:rPr>
          <w:rFonts w:ascii="Times New Roman" w:hAnsi="Times New Roman" w:cs="Times New Roman"/>
          <w:sz w:val="28"/>
          <w:szCs w:val="28"/>
        </w:rPr>
        <w:t>чи социал</w:t>
      </w:r>
      <w:r w:rsidRPr="00A92133">
        <w:rPr>
          <w:rFonts w:ascii="Times New Roman" w:hAnsi="Times New Roman" w:cs="Times New Roman"/>
          <w:sz w:val="28"/>
          <w:szCs w:val="28"/>
        </w:rPr>
        <w:t>ь</w:t>
      </w:r>
      <w:r w:rsidRPr="00A92133">
        <w:rPr>
          <w:rFonts w:ascii="Times New Roman" w:hAnsi="Times New Roman" w:cs="Times New Roman"/>
          <w:sz w:val="28"/>
          <w:szCs w:val="28"/>
        </w:rPr>
        <w:t>но-экономического развития края, профессиональную ориентацию, формирование индивидуального профиля и успешное самоопределение школьн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ков,</w:t>
      </w:r>
      <w:r w:rsidRPr="00A92133">
        <w:t xml:space="preserve"> </w:t>
      </w:r>
      <w:r w:rsidRPr="00A92133">
        <w:rPr>
          <w:rFonts w:ascii="Times New Roman" w:hAnsi="Times New Roman" w:cs="Times New Roman"/>
          <w:sz w:val="28"/>
          <w:szCs w:val="28"/>
        </w:rPr>
        <w:t>в том числе, через реализацию индивидуальных учебных планов, создание специализированных профильных классов, вовлечение старшеклас</w:t>
      </w:r>
      <w:r w:rsidRPr="00A92133">
        <w:rPr>
          <w:rFonts w:ascii="Times New Roman" w:hAnsi="Times New Roman" w:cs="Times New Roman"/>
          <w:sz w:val="28"/>
          <w:szCs w:val="28"/>
        </w:rPr>
        <w:t>с</w:t>
      </w:r>
      <w:r w:rsidRPr="00A92133">
        <w:rPr>
          <w:rFonts w:ascii="Times New Roman" w:hAnsi="Times New Roman" w:cs="Times New Roman"/>
          <w:sz w:val="28"/>
          <w:szCs w:val="28"/>
        </w:rPr>
        <w:t>ников в социальную практику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 xml:space="preserve">8. Создание условий для </w:t>
      </w:r>
      <w:r w:rsidRPr="00A92133">
        <w:rPr>
          <w:rFonts w:ascii="Times New Roman" w:eastAsia="Times New Roman" w:hAnsi="Times New Roman" w:cs="Times New Roman"/>
          <w:sz w:val="28"/>
          <w:szCs w:val="24"/>
          <w:lang w:eastAsia="ru-RU"/>
        </w:rPr>
        <w:t>увеличения охвата обучающихся, изучающих предметы в рамках технологического и естественнонаучного профилей, о</w:t>
      </w:r>
      <w:r w:rsidRPr="00A92133">
        <w:rPr>
          <w:rFonts w:ascii="Times New Roman" w:eastAsia="Times New Roman" w:hAnsi="Times New Roman" w:cs="Times New Roman"/>
          <w:sz w:val="28"/>
          <w:szCs w:val="24"/>
          <w:lang w:eastAsia="ru-RU"/>
        </w:rPr>
        <w:t>т</w:t>
      </w:r>
      <w:r w:rsidRPr="00A921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крытия «инженерных классов» в общеобразовательных организациях, </w:t>
      </w:r>
      <w:r w:rsidRPr="00A92133">
        <w:rPr>
          <w:rFonts w:ascii="Times New Roman" w:hAnsi="Times New Roman" w:cs="Times New Roman"/>
          <w:sz w:val="28"/>
          <w:szCs w:val="28"/>
        </w:rPr>
        <w:t>разв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тия основ конструкторской и проектно-исследовательской деятельности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>9.  Формирование эффективной системы выявления, поддержки и разв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тия способностей и талантов у детей и молодежи, направленной на самоопр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деление и профессиональную ориентацию обучающихся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bCs/>
          <w:sz w:val="28"/>
          <w:szCs w:val="28"/>
        </w:rPr>
        <w:t>10. Реализация ко</w:t>
      </w:r>
      <w:r w:rsidRPr="00A92133">
        <w:rPr>
          <w:rFonts w:ascii="Times New Roman" w:hAnsi="Times New Roman" w:cs="Times New Roman"/>
          <w:bCs/>
          <w:sz w:val="28"/>
          <w:szCs w:val="28"/>
        </w:rPr>
        <w:t>м</w:t>
      </w:r>
      <w:r w:rsidRPr="00A92133">
        <w:rPr>
          <w:rFonts w:ascii="Times New Roman" w:hAnsi="Times New Roman" w:cs="Times New Roman"/>
          <w:bCs/>
          <w:sz w:val="28"/>
          <w:szCs w:val="28"/>
        </w:rPr>
        <w:t>плекса мер («дорожной карты») по формированию и оцениванию функци</w:t>
      </w:r>
      <w:r w:rsidRPr="00A92133">
        <w:rPr>
          <w:rFonts w:ascii="Times New Roman" w:hAnsi="Times New Roman" w:cs="Times New Roman"/>
          <w:bCs/>
          <w:sz w:val="28"/>
          <w:szCs w:val="28"/>
        </w:rPr>
        <w:t>о</w:t>
      </w:r>
      <w:r w:rsidRPr="00A92133">
        <w:rPr>
          <w:rFonts w:ascii="Times New Roman" w:hAnsi="Times New Roman" w:cs="Times New Roman"/>
          <w:bCs/>
          <w:sz w:val="28"/>
          <w:szCs w:val="28"/>
        </w:rPr>
        <w:t>нальной грамотности обучающихся</w:t>
      </w:r>
      <w:r w:rsidRPr="00A92133">
        <w:rPr>
          <w:rFonts w:ascii="Times New Roman" w:hAnsi="Times New Roman" w:cs="Times New Roman"/>
          <w:bCs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>11. Осуществление комплексного развития системы коррекционного о</w:t>
      </w:r>
      <w:r w:rsidRPr="00A92133">
        <w:rPr>
          <w:rFonts w:ascii="Times New Roman" w:hAnsi="Times New Roman" w:cs="Times New Roman"/>
          <w:sz w:val="28"/>
          <w:szCs w:val="28"/>
        </w:rPr>
        <w:t>б</w:t>
      </w:r>
      <w:r w:rsidRPr="00A92133">
        <w:rPr>
          <w:rFonts w:ascii="Times New Roman" w:hAnsi="Times New Roman" w:cs="Times New Roman"/>
          <w:sz w:val="28"/>
          <w:szCs w:val="28"/>
        </w:rPr>
        <w:t>разования муниципальн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го района. Обеспечение доступности образования для детей с ограниченными возможностями здоровья. Создание условий для пс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холого-педагогического сопровождения детей с ОВЗ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 xml:space="preserve">12. Проведение </w:t>
      </w:r>
      <w:r w:rsidRPr="00A92133">
        <w:rPr>
          <w:rFonts w:ascii="Times New Roman" w:eastAsia="Calibri" w:hAnsi="Times New Roman" w:cs="Times New Roman"/>
          <w:sz w:val="28"/>
          <w:szCs w:val="28"/>
        </w:rPr>
        <w:t>целенаправленной работы по расширению</w:t>
      </w:r>
      <w:r w:rsidRPr="00A92133">
        <w:rPr>
          <w:rFonts w:ascii="Times New Roman" w:hAnsi="Times New Roman" w:cs="Times New Roman"/>
          <w:sz w:val="28"/>
          <w:szCs w:val="28"/>
        </w:rPr>
        <w:t xml:space="preserve"> практики внедрения механизмов профе</w:t>
      </w:r>
      <w:r w:rsidRPr="00A92133">
        <w:rPr>
          <w:rFonts w:ascii="Times New Roman" w:hAnsi="Times New Roman" w:cs="Times New Roman"/>
          <w:sz w:val="28"/>
          <w:szCs w:val="28"/>
        </w:rPr>
        <w:t>с</w:t>
      </w:r>
      <w:r w:rsidRPr="00A92133">
        <w:rPr>
          <w:rFonts w:ascii="Times New Roman" w:hAnsi="Times New Roman" w:cs="Times New Roman"/>
          <w:sz w:val="28"/>
          <w:szCs w:val="28"/>
        </w:rPr>
        <w:t xml:space="preserve">сионального самоопределения школьников 8-11 классов на педагогические профессии, </w:t>
      </w:r>
      <w:r w:rsidRPr="00A92133">
        <w:rPr>
          <w:rFonts w:ascii="Times New Roman" w:eastAsia="Calibri" w:hAnsi="Times New Roman" w:cs="Times New Roman"/>
          <w:sz w:val="28"/>
          <w:szCs w:val="28"/>
        </w:rPr>
        <w:t>открытию (расширению сети) пр</w:t>
      </w:r>
      <w:r w:rsidRPr="00A92133">
        <w:rPr>
          <w:rFonts w:ascii="Times New Roman" w:eastAsia="Calibri" w:hAnsi="Times New Roman" w:cs="Times New Roman"/>
          <w:sz w:val="28"/>
          <w:szCs w:val="28"/>
        </w:rPr>
        <w:t>о</w:t>
      </w:r>
      <w:r w:rsidRPr="00A92133">
        <w:rPr>
          <w:rFonts w:ascii="Times New Roman" w:eastAsia="Calibri" w:hAnsi="Times New Roman" w:cs="Times New Roman"/>
          <w:sz w:val="28"/>
          <w:szCs w:val="28"/>
        </w:rPr>
        <w:t>фильных классов (групп) пед</w:t>
      </w:r>
      <w:r w:rsidRPr="00A92133">
        <w:rPr>
          <w:rFonts w:ascii="Times New Roman" w:eastAsia="Calibri" w:hAnsi="Times New Roman" w:cs="Times New Roman"/>
          <w:sz w:val="28"/>
          <w:szCs w:val="28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</w:rPr>
        <w:t>гогической направленности, по привлечению,</w:t>
      </w:r>
      <w:r w:rsidRPr="00A92133">
        <w:rPr>
          <w:rFonts w:ascii="Times New Roman" w:hAnsi="Times New Roman" w:cs="Times New Roman"/>
          <w:sz w:val="28"/>
          <w:szCs w:val="28"/>
        </w:rPr>
        <w:t xml:space="preserve"> профессиональной поддержке,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адаптации и закреплению молодых специал</w:t>
      </w:r>
      <w:r w:rsidRPr="00A92133">
        <w:rPr>
          <w:rFonts w:ascii="Times New Roman" w:eastAsia="Calibri" w:hAnsi="Times New Roman" w:cs="Times New Roman"/>
          <w:sz w:val="28"/>
          <w:szCs w:val="28"/>
        </w:rPr>
        <w:t>и</w:t>
      </w:r>
      <w:r w:rsidRPr="00A92133">
        <w:rPr>
          <w:rFonts w:ascii="Times New Roman" w:eastAsia="Calibri" w:hAnsi="Times New Roman" w:cs="Times New Roman"/>
          <w:sz w:val="28"/>
          <w:szCs w:val="28"/>
        </w:rPr>
        <w:t>стов, достижению показателя д</w:t>
      </w:r>
      <w:r w:rsidRPr="00A92133">
        <w:rPr>
          <w:rFonts w:ascii="Times New Roman" w:eastAsia="Calibri" w:hAnsi="Times New Roman" w:cs="Times New Roman"/>
          <w:sz w:val="28"/>
          <w:szCs w:val="28"/>
        </w:rPr>
        <w:t>о</w:t>
      </w:r>
      <w:r w:rsidRPr="00A92133">
        <w:rPr>
          <w:rFonts w:ascii="Times New Roman" w:eastAsia="Calibri" w:hAnsi="Times New Roman" w:cs="Times New Roman"/>
          <w:sz w:val="28"/>
          <w:szCs w:val="28"/>
        </w:rPr>
        <w:t>ли молодых учителей в возрасте до 35 лет не менее 24,0 %</w:t>
      </w:r>
      <w:r w:rsidRPr="00A921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eastAsia="Calibri" w:hAnsi="Times New Roman" w:cs="Times New Roman"/>
          <w:sz w:val="28"/>
          <w:szCs w:val="28"/>
        </w:rPr>
        <w:t>13. О</w:t>
      </w:r>
      <w:r w:rsidRPr="00A92133">
        <w:rPr>
          <w:rFonts w:ascii="Times New Roman" w:hAnsi="Times New Roman" w:cs="Times New Roman"/>
          <w:sz w:val="28"/>
          <w:szCs w:val="28"/>
        </w:rPr>
        <w:t>рганизация и проведение адресного повышения квалификации п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дагогов в рамках реализации приоритетных федеральных программ и прое</w:t>
      </w:r>
      <w:r w:rsidRPr="00A92133">
        <w:rPr>
          <w:rFonts w:ascii="Times New Roman" w:hAnsi="Times New Roman" w:cs="Times New Roman"/>
          <w:sz w:val="28"/>
          <w:szCs w:val="28"/>
        </w:rPr>
        <w:t>к</w:t>
      </w:r>
      <w:r w:rsidRPr="00A92133">
        <w:rPr>
          <w:rFonts w:ascii="Times New Roman" w:hAnsi="Times New Roman" w:cs="Times New Roman"/>
          <w:sz w:val="28"/>
          <w:szCs w:val="28"/>
        </w:rPr>
        <w:t>тов, в том числе по вопросам повышения качества образования, форм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рования и оценки функциональной грамотности обучающихся, воспитания обуча</w:t>
      </w:r>
      <w:r w:rsidRPr="00A92133">
        <w:rPr>
          <w:rFonts w:ascii="Times New Roman" w:hAnsi="Times New Roman" w:cs="Times New Roman"/>
          <w:sz w:val="28"/>
          <w:szCs w:val="28"/>
        </w:rPr>
        <w:t>ю</w:t>
      </w:r>
      <w:r w:rsidRPr="00A92133">
        <w:rPr>
          <w:rFonts w:ascii="Times New Roman" w:hAnsi="Times New Roman" w:cs="Times New Roman"/>
          <w:sz w:val="28"/>
          <w:szCs w:val="28"/>
        </w:rPr>
        <w:t>щихся, по вопросам, связанным с внедрением цифровой образовательной ср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lastRenderedPageBreak/>
        <w:t xml:space="preserve">ды, в том числе </w:t>
      </w:r>
      <w:r w:rsidRPr="00A92133">
        <w:rPr>
          <w:rFonts w:ascii="Times New Roman" w:eastAsia="Calibri" w:hAnsi="Times New Roman" w:cs="Times New Roman"/>
          <w:sz w:val="28"/>
          <w:szCs w:val="28"/>
        </w:rPr>
        <w:t>повышение квалификации 100 % педагогических р</w:t>
      </w:r>
      <w:r w:rsidRPr="00A92133">
        <w:rPr>
          <w:rFonts w:ascii="Times New Roman" w:eastAsia="Calibri" w:hAnsi="Times New Roman" w:cs="Times New Roman"/>
          <w:sz w:val="28"/>
          <w:szCs w:val="28"/>
        </w:rPr>
        <w:t>а</w:t>
      </w:r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ботников общеобразовательных организаций в части </w:t>
      </w:r>
      <w:proofErr w:type="gramStart"/>
      <w:r w:rsidRPr="00A92133">
        <w:rPr>
          <w:rFonts w:ascii="Times New Roman" w:eastAsia="Calibri" w:hAnsi="Times New Roman" w:cs="Times New Roman"/>
          <w:sz w:val="28"/>
          <w:szCs w:val="28"/>
        </w:rPr>
        <w:t>реализации</w:t>
      </w:r>
      <w:proofErr w:type="gramEnd"/>
      <w:r w:rsidRPr="00A92133">
        <w:rPr>
          <w:rFonts w:ascii="Times New Roman" w:eastAsia="Calibri" w:hAnsi="Times New Roman" w:cs="Times New Roman"/>
          <w:sz w:val="28"/>
          <w:szCs w:val="28"/>
        </w:rPr>
        <w:t xml:space="preserve"> обновленных ФГОС</w:t>
      </w:r>
      <w:r w:rsidRPr="00A9213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>14. Прохождение итоговой аттестации педагогических работников на курсах п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 xml:space="preserve">вышения квалификации, проводимых академией </w:t>
      </w:r>
      <w:proofErr w:type="spellStart"/>
      <w:r w:rsidRPr="00A9213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92133">
        <w:rPr>
          <w:rFonts w:ascii="Times New Roman" w:hAnsi="Times New Roman" w:cs="Times New Roman"/>
          <w:sz w:val="28"/>
          <w:szCs w:val="28"/>
        </w:rPr>
        <w:t xml:space="preserve"> России, в том числе по дополнительным профессиональным программам, вх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дящим в федеральный реестр ДПО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 xml:space="preserve">15.  </w:t>
      </w:r>
      <w:proofErr w:type="gramStart"/>
      <w:r w:rsidRPr="00A92133">
        <w:rPr>
          <w:rFonts w:ascii="Times New Roman" w:hAnsi="Times New Roman" w:cs="Times New Roman"/>
          <w:sz w:val="28"/>
          <w:szCs w:val="28"/>
        </w:rPr>
        <w:t>Формирование современной и безопасной цифровой образовател</w:t>
      </w:r>
      <w:r w:rsidRPr="00A92133">
        <w:rPr>
          <w:rFonts w:ascii="Times New Roman" w:hAnsi="Times New Roman" w:cs="Times New Roman"/>
          <w:sz w:val="28"/>
          <w:szCs w:val="28"/>
        </w:rPr>
        <w:t>ь</w:t>
      </w:r>
      <w:r w:rsidRPr="00A92133">
        <w:rPr>
          <w:rFonts w:ascii="Times New Roman" w:hAnsi="Times New Roman" w:cs="Times New Roman"/>
          <w:sz w:val="28"/>
          <w:szCs w:val="28"/>
        </w:rPr>
        <w:t>ной среды в образовательных учреждениях района, обеспечивающей высокое кач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ство и доступность образования всех видов и уровней, через: обеспечение и модернизацию  материально-технической базой общеобразовательных учреждений, внедрение в образов</w:t>
      </w:r>
      <w:r w:rsidRPr="00A92133">
        <w:rPr>
          <w:rFonts w:ascii="Times New Roman" w:hAnsi="Times New Roman" w:cs="Times New Roman"/>
          <w:sz w:val="28"/>
          <w:szCs w:val="28"/>
        </w:rPr>
        <w:t>а</w:t>
      </w:r>
      <w:r w:rsidRPr="00A92133">
        <w:rPr>
          <w:rFonts w:ascii="Times New Roman" w:hAnsi="Times New Roman" w:cs="Times New Roman"/>
          <w:sz w:val="28"/>
          <w:szCs w:val="28"/>
        </w:rPr>
        <w:t>тельную программу общеобразовательных учреждений современных цифровых технологий, использование</w:t>
      </w:r>
      <w:r w:rsidRPr="00A92133">
        <w:t xml:space="preserve"> </w:t>
      </w:r>
      <w:r w:rsidRPr="00A92133">
        <w:rPr>
          <w:rFonts w:ascii="Times New Roman" w:hAnsi="Times New Roman" w:cs="Times New Roman"/>
          <w:sz w:val="28"/>
          <w:szCs w:val="28"/>
        </w:rPr>
        <w:t>верифицир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ванного образовательного контента федеральных, региональных цифровых платформ и сервисов, повышение квалификации педагогических работников, административного персонала в области современных технологий электро</w:t>
      </w:r>
      <w:r w:rsidRPr="00A92133">
        <w:rPr>
          <w:rFonts w:ascii="Times New Roman" w:hAnsi="Times New Roman" w:cs="Times New Roman"/>
          <w:sz w:val="28"/>
          <w:szCs w:val="28"/>
        </w:rPr>
        <w:t>н</w:t>
      </w:r>
      <w:r w:rsidRPr="00A92133">
        <w:rPr>
          <w:rFonts w:ascii="Times New Roman" w:hAnsi="Times New Roman" w:cs="Times New Roman"/>
          <w:sz w:val="28"/>
          <w:szCs w:val="28"/>
        </w:rPr>
        <w:t>ного обучения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>16. Обеспечение доступности дополнительного образования для каждого ребенка, стабильного повышения охвата детей, получающих услуги дополн</w:t>
      </w:r>
      <w:r w:rsidRPr="00A92133">
        <w:rPr>
          <w:rFonts w:ascii="Times New Roman" w:hAnsi="Times New Roman" w:cs="Times New Roman"/>
          <w:sz w:val="28"/>
          <w:szCs w:val="28"/>
        </w:rPr>
        <w:t>и</w:t>
      </w:r>
      <w:r w:rsidRPr="00A92133">
        <w:rPr>
          <w:rFonts w:ascii="Times New Roman" w:hAnsi="Times New Roman" w:cs="Times New Roman"/>
          <w:sz w:val="28"/>
          <w:szCs w:val="28"/>
        </w:rPr>
        <w:t>тельного образования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>17. Создание условий для воспитания гражданственн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сти и патриотизма, д</w:t>
      </w:r>
      <w:r w:rsidRPr="00A92133">
        <w:rPr>
          <w:rFonts w:ascii="Times New Roman" w:hAnsi="Times New Roman" w:cs="Times New Roman"/>
          <w:sz w:val="28"/>
          <w:szCs w:val="28"/>
        </w:rPr>
        <w:t>у</w:t>
      </w:r>
      <w:r w:rsidRPr="00A92133">
        <w:rPr>
          <w:rFonts w:ascii="Times New Roman" w:hAnsi="Times New Roman" w:cs="Times New Roman"/>
          <w:sz w:val="28"/>
          <w:szCs w:val="28"/>
        </w:rPr>
        <w:t>ховных и нравственных ценностей детей и молодежи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>18. Развитие системы оздоровления и отдыха детей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33">
        <w:rPr>
          <w:rFonts w:ascii="Times New Roman" w:hAnsi="Times New Roman" w:cs="Times New Roman"/>
          <w:sz w:val="28"/>
          <w:szCs w:val="28"/>
        </w:rPr>
        <w:t>19. Совершенствование нормативно-правовой базы образования, прив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дение ее в соответствие с действующими требованиями федерального закон</w:t>
      </w:r>
      <w:r w:rsidRPr="00A92133">
        <w:rPr>
          <w:rFonts w:ascii="Times New Roman" w:hAnsi="Times New Roman" w:cs="Times New Roman"/>
          <w:sz w:val="28"/>
          <w:szCs w:val="28"/>
        </w:rPr>
        <w:t>о</w:t>
      </w:r>
      <w:r w:rsidRPr="00A92133">
        <w:rPr>
          <w:rFonts w:ascii="Times New Roman" w:hAnsi="Times New Roman" w:cs="Times New Roman"/>
          <w:sz w:val="28"/>
          <w:szCs w:val="28"/>
        </w:rPr>
        <w:t>дательства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0A5E4B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>20.  Совершенствование новых финансово-</w:t>
      </w:r>
      <w:proofErr w:type="gramStart"/>
      <w:r w:rsidRPr="00A92133">
        <w:rPr>
          <w:rFonts w:ascii="Times New Roman" w:hAnsi="Times New Roman" w:cs="Times New Roman"/>
          <w:sz w:val="28"/>
          <w:szCs w:val="28"/>
        </w:rPr>
        <w:t>экономических мех</w:t>
      </w:r>
      <w:r w:rsidRPr="00A92133">
        <w:rPr>
          <w:rFonts w:ascii="Times New Roman" w:hAnsi="Times New Roman" w:cs="Times New Roman"/>
          <w:sz w:val="28"/>
          <w:szCs w:val="28"/>
        </w:rPr>
        <w:t>а</w:t>
      </w:r>
      <w:r w:rsidRPr="00A92133">
        <w:rPr>
          <w:rFonts w:ascii="Times New Roman" w:hAnsi="Times New Roman" w:cs="Times New Roman"/>
          <w:sz w:val="28"/>
          <w:szCs w:val="28"/>
        </w:rPr>
        <w:t>низмов</w:t>
      </w:r>
      <w:proofErr w:type="gramEnd"/>
      <w:r w:rsidRPr="00A92133">
        <w:rPr>
          <w:rFonts w:ascii="Times New Roman" w:hAnsi="Times New Roman" w:cs="Times New Roman"/>
          <w:sz w:val="28"/>
          <w:szCs w:val="28"/>
        </w:rPr>
        <w:t xml:space="preserve"> в сфере образования муниципального района, повышение эффективности и р</w:t>
      </w:r>
      <w:r w:rsidRPr="00A92133">
        <w:rPr>
          <w:rFonts w:ascii="Times New Roman" w:hAnsi="Times New Roman" w:cs="Times New Roman"/>
          <w:sz w:val="28"/>
          <w:szCs w:val="28"/>
        </w:rPr>
        <w:t>е</w:t>
      </w:r>
      <w:r w:rsidRPr="00A92133">
        <w:rPr>
          <w:rFonts w:ascii="Times New Roman" w:hAnsi="Times New Roman" w:cs="Times New Roman"/>
          <w:sz w:val="28"/>
          <w:szCs w:val="28"/>
        </w:rPr>
        <w:t>зультативности использования бюджетных средств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CB1E8E" w:rsidRPr="00A92133" w:rsidRDefault="000A5E4B" w:rsidP="000A5E4B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92133">
        <w:rPr>
          <w:rFonts w:ascii="Times New Roman" w:hAnsi="Times New Roman" w:cs="Times New Roman"/>
          <w:sz w:val="28"/>
          <w:szCs w:val="28"/>
        </w:rPr>
        <w:t>21. Повышение эффективности  управления муниципальной системой образования. Повышение качества и доступности для населения муниципал</w:t>
      </w:r>
      <w:r w:rsidRPr="00A92133">
        <w:rPr>
          <w:rFonts w:ascii="Times New Roman" w:hAnsi="Times New Roman" w:cs="Times New Roman"/>
          <w:sz w:val="28"/>
          <w:szCs w:val="28"/>
        </w:rPr>
        <w:t>ь</w:t>
      </w:r>
      <w:r w:rsidRPr="00A92133">
        <w:rPr>
          <w:rFonts w:ascii="Times New Roman" w:hAnsi="Times New Roman" w:cs="Times New Roman"/>
          <w:sz w:val="28"/>
          <w:szCs w:val="28"/>
        </w:rPr>
        <w:t>ного района муниципальных услуг в сфере образования</w:t>
      </w:r>
      <w:r w:rsidRPr="00A92133">
        <w:rPr>
          <w:rFonts w:ascii="Times New Roman" w:hAnsi="Times New Roman" w:cs="Times New Roman"/>
          <w:sz w:val="28"/>
          <w:szCs w:val="28"/>
        </w:rPr>
        <w:t>.</w:t>
      </w:r>
    </w:p>
    <w:p w:rsidR="00902F36" w:rsidRPr="00A92133" w:rsidRDefault="00902F36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2F36" w:rsidRPr="00A92133" w:rsidRDefault="00902F36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9437B" w:rsidRPr="00A92133" w:rsidRDefault="00CB1E8E" w:rsidP="002943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24150C" w:rsidRPr="00A92133">
        <w:rPr>
          <w:rFonts w:ascii="Times New Roman" w:eastAsia="Calibri" w:hAnsi="Times New Roman" w:cs="Times New Roman"/>
          <w:sz w:val="28"/>
          <w:szCs w:val="28"/>
          <w:lang w:eastAsia="ru-RU"/>
        </w:rPr>
        <w:t>ачальник Управления образования                                              О.М. Абдулин</w:t>
      </w:r>
    </w:p>
    <w:p w:rsidR="00C13282" w:rsidRPr="00A92133" w:rsidRDefault="00C13282" w:rsidP="0024150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32CE" w:rsidRPr="00A92133" w:rsidRDefault="007732CE" w:rsidP="00773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732CE" w:rsidRPr="00A92133" w:rsidSect="00CB1E8E">
      <w:head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246" w:rsidRDefault="00965246" w:rsidP="00670E64">
      <w:pPr>
        <w:spacing w:after="0" w:line="240" w:lineRule="auto"/>
      </w:pPr>
      <w:r>
        <w:separator/>
      </w:r>
    </w:p>
  </w:endnote>
  <w:endnote w:type="continuationSeparator" w:id="0">
    <w:p w:rsidR="00965246" w:rsidRDefault="00965246" w:rsidP="0067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246" w:rsidRDefault="00965246" w:rsidP="00670E64">
      <w:pPr>
        <w:spacing w:after="0" w:line="240" w:lineRule="auto"/>
      </w:pPr>
      <w:r>
        <w:separator/>
      </w:r>
    </w:p>
  </w:footnote>
  <w:footnote w:type="continuationSeparator" w:id="0">
    <w:p w:rsidR="00965246" w:rsidRDefault="00965246" w:rsidP="0067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433462"/>
      <w:docPartObj>
        <w:docPartGallery w:val="Page Numbers (Top of Page)"/>
        <w:docPartUnique/>
      </w:docPartObj>
    </w:sdtPr>
    <w:sdtContent>
      <w:p w:rsidR="00D74434" w:rsidRDefault="00D744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133">
          <w:rPr>
            <w:noProof/>
          </w:rPr>
          <w:t>30</w:t>
        </w:r>
        <w:r>
          <w:fldChar w:fldCharType="end"/>
        </w:r>
      </w:p>
    </w:sdtContent>
  </w:sdt>
  <w:p w:rsidR="00D74434" w:rsidRDefault="00D744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F26BF"/>
    <w:multiLevelType w:val="hybridMultilevel"/>
    <w:tmpl w:val="4B2EB5D0"/>
    <w:lvl w:ilvl="0" w:tplc="51C46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CD74FAE"/>
    <w:multiLevelType w:val="hybridMultilevel"/>
    <w:tmpl w:val="3AAAD8DC"/>
    <w:lvl w:ilvl="0" w:tplc="E35A936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742"/>
    <w:rsid w:val="000003A8"/>
    <w:rsid w:val="00001858"/>
    <w:rsid w:val="00005FEA"/>
    <w:rsid w:val="00010297"/>
    <w:rsid w:val="00011193"/>
    <w:rsid w:val="00012419"/>
    <w:rsid w:val="00014FD4"/>
    <w:rsid w:val="00017226"/>
    <w:rsid w:val="000207BD"/>
    <w:rsid w:val="000233DE"/>
    <w:rsid w:val="00023E6F"/>
    <w:rsid w:val="00024157"/>
    <w:rsid w:val="00025B61"/>
    <w:rsid w:val="0002723B"/>
    <w:rsid w:val="0003037B"/>
    <w:rsid w:val="0003089B"/>
    <w:rsid w:val="00035547"/>
    <w:rsid w:val="0003619D"/>
    <w:rsid w:val="00042D20"/>
    <w:rsid w:val="00046E7A"/>
    <w:rsid w:val="0005114E"/>
    <w:rsid w:val="00053D19"/>
    <w:rsid w:val="000549B2"/>
    <w:rsid w:val="00055336"/>
    <w:rsid w:val="00056B33"/>
    <w:rsid w:val="000579B0"/>
    <w:rsid w:val="00060D43"/>
    <w:rsid w:val="0006241C"/>
    <w:rsid w:val="000679B6"/>
    <w:rsid w:val="00071830"/>
    <w:rsid w:val="000724C4"/>
    <w:rsid w:val="00075CA0"/>
    <w:rsid w:val="00076305"/>
    <w:rsid w:val="000768FD"/>
    <w:rsid w:val="00076B31"/>
    <w:rsid w:val="00077549"/>
    <w:rsid w:val="000821C1"/>
    <w:rsid w:val="00087B85"/>
    <w:rsid w:val="00087BDE"/>
    <w:rsid w:val="00091262"/>
    <w:rsid w:val="000918E5"/>
    <w:rsid w:val="00094175"/>
    <w:rsid w:val="00094B96"/>
    <w:rsid w:val="000952B7"/>
    <w:rsid w:val="000967C4"/>
    <w:rsid w:val="000976ED"/>
    <w:rsid w:val="000A0709"/>
    <w:rsid w:val="000A0D0D"/>
    <w:rsid w:val="000A14F2"/>
    <w:rsid w:val="000A22EA"/>
    <w:rsid w:val="000A2552"/>
    <w:rsid w:val="000A3CCD"/>
    <w:rsid w:val="000A5C13"/>
    <w:rsid w:val="000A5E4B"/>
    <w:rsid w:val="000B16FB"/>
    <w:rsid w:val="000B20C5"/>
    <w:rsid w:val="000B2AC4"/>
    <w:rsid w:val="000B3D5B"/>
    <w:rsid w:val="000B6602"/>
    <w:rsid w:val="000C32ED"/>
    <w:rsid w:val="000C517B"/>
    <w:rsid w:val="000C5BFC"/>
    <w:rsid w:val="000C65F9"/>
    <w:rsid w:val="000C7EA9"/>
    <w:rsid w:val="000D23D0"/>
    <w:rsid w:val="000D45FF"/>
    <w:rsid w:val="000D7003"/>
    <w:rsid w:val="000E4B97"/>
    <w:rsid w:val="000E730C"/>
    <w:rsid w:val="000F3218"/>
    <w:rsid w:val="000F3DD5"/>
    <w:rsid w:val="000F4725"/>
    <w:rsid w:val="000F4DEF"/>
    <w:rsid w:val="000F6722"/>
    <w:rsid w:val="00100198"/>
    <w:rsid w:val="001014DC"/>
    <w:rsid w:val="00101A76"/>
    <w:rsid w:val="00101C2F"/>
    <w:rsid w:val="00101C6D"/>
    <w:rsid w:val="001064C8"/>
    <w:rsid w:val="001064CF"/>
    <w:rsid w:val="0011006C"/>
    <w:rsid w:val="0011716D"/>
    <w:rsid w:val="001206DB"/>
    <w:rsid w:val="001218C6"/>
    <w:rsid w:val="0012287B"/>
    <w:rsid w:val="0012576C"/>
    <w:rsid w:val="00125F97"/>
    <w:rsid w:val="00130C66"/>
    <w:rsid w:val="001320CB"/>
    <w:rsid w:val="001321B7"/>
    <w:rsid w:val="001321C3"/>
    <w:rsid w:val="00135BB9"/>
    <w:rsid w:val="001416A0"/>
    <w:rsid w:val="00146941"/>
    <w:rsid w:val="00147697"/>
    <w:rsid w:val="00152D22"/>
    <w:rsid w:val="00162269"/>
    <w:rsid w:val="00163F81"/>
    <w:rsid w:val="00164172"/>
    <w:rsid w:val="00167508"/>
    <w:rsid w:val="00167A1C"/>
    <w:rsid w:val="00170040"/>
    <w:rsid w:val="0017074F"/>
    <w:rsid w:val="001722B3"/>
    <w:rsid w:val="001725F5"/>
    <w:rsid w:val="001741B4"/>
    <w:rsid w:val="001811CD"/>
    <w:rsid w:val="00182C0F"/>
    <w:rsid w:val="001866D0"/>
    <w:rsid w:val="00187A21"/>
    <w:rsid w:val="001A0B22"/>
    <w:rsid w:val="001A0BE1"/>
    <w:rsid w:val="001A1F32"/>
    <w:rsid w:val="001A49F3"/>
    <w:rsid w:val="001A4C24"/>
    <w:rsid w:val="001A57D5"/>
    <w:rsid w:val="001A66D6"/>
    <w:rsid w:val="001B2899"/>
    <w:rsid w:val="001B2C53"/>
    <w:rsid w:val="001C021B"/>
    <w:rsid w:val="001C0EF6"/>
    <w:rsid w:val="001C32D4"/>
    <w:rsid w:val="001C51B5"/>
    <w:rsid w:val="001C5846"/>
    <w:rsid w:val="001C64AF"/>
    <w:rsid w:val="001C6548"/>
    <w:rsid w:val="001D1141"/>
    <w:rsid w:val="001D3926"/>
    <w:rsid w:val="001D3ACA"/>
    <w:rsid w:val="001D3D2A"/>
    <w:rsid w:val="001D5C6D"/>
    <w:rsid w:val="001D5D95"/>
    <w:rsid w:val="001E0F9D"/>
    <w:rsid w:val="001E29E5"/>
    <w:rsid w:val="001E4487"/>
    <w:rsid w:val="001E516B"/>
    <w:rsid w:val="001E5492"/>
    <w:rsid w:val="001E6ACC"/>
    <w:rsid w:val="001F2143"/>
    <w:rsid w:val="001F3E25"/>
    <w:rsid w:val="001F4DC1"/>
    <w:rsid w:val="001F6BF8"/>
    <w:rsid w:val="002008AA"/>
    <w:rsid w:val="00200D4C"/>
    <w:rsid w:val="00203DEE"/>
    <w:rsid w:val="002054C9"/>
    <w:rsid w:val="00206B7E"/>
    <w:rsid w:val="00206F34"/>
    <w:rsid w:val="00207518"/>
    <w:rsid w:val="00211E86"/>
    <w:rsid w:val="00214FD0"/>
    <w:rsid w:val="0022118F"/>
    <w:rsid w:val="00222A84"/>
    <w:rsid w:val="00222F02"/>
    <w:rsid w:val="002247B7"/>
    <w:rsid w:val="00225580"/>
    <w:rsid w:val="002276B4"/>
    <w:rsid w:val="002300C1"/>
    <w:rsid w:val="002333B1"/>
    <w:rsid w:val="00236DFE"/>
    <w:rsid w:val="002373F1"/>
    <w:rsid w:val="0024150C"/>
    <w:rsid w:val="00244A74"/>
    <w:rsid w:val="002462FC"/>
    <w:rsid w:val="00246B7F"/>
    <w:rsid w:val="002513D6"/>
    <w:rsid w:val="00251D4A"/>
    <w:rsid w:val="002527EA"/>
    <w:rsid w:val="002530E3"/>
    <w:rsid w:val="00255E66"/>
    <w:rsid w:val="00256EBF"/>
    <w:rsid w:val="00257970"/>
    <w:rsid w:val="00257E5D"/>
    <w:rsid w:val="00261B19"/>
    <w:rsid w:val="0026428A"/>
    <w:rsid w:val="00270B4F"/>
    <w:rsid w:val="0027328A"/>
    <w:rsid w:val="00281204"/>
    <w:rsid w:val="002830EB"/>
    <w:rsid w:val="00286791"/>
    <w:rsid w:val="002932C7"/>
    <w:rsid w:val="0029437B"/>
    <w:rsid w:val="00295885"/>
    <w:rsid w:val="00295BC5"/>
    <w:rsid w:val="002A01A1"/>
    <w:rsid w:val="002A1AFC"/>
    <w:rsid w:val="002A2649"/>
    <w:rsid w:val="002A3071"/>
    <w:rsid w:val="002A65FD"/>
    <w:rsid w:val="002A692C"/>
    <w:rsid w:val="002A6CA4"/>
    <w:rsid w:val="002A7665"/>
    <w:rsid w:val="002C06BC"/>
    <w:rsid w:val="002C3F51"/>
    <w:rsid w:val="002C548A"/>
    <w:rsid w:val="002C69F7"/>
    <w:rsid w:val="002C7798"/>
    <w:rsid w:val="002D3174"/>
    <w:rsid w:val="002D6BAF"/>
    <w:rsid w:val="002E0242"/>
    <w:rsid w:val="002E0762"/>
    <w:rsid w:val="002E1647"/>
    <w:rsid w:val="002E27D3"/>
    <w:rsid w:val="002F128C"/>
    <w:rsid w:val="002F6709"/>
    <w:rsid w:val="002F73D7"/>
    <w:rsid w:val="00302214"/>
    <w:rsid w:val="003024FB"/>
    <w:rsid w:val="00302FF7"/>
    <w:rsid w:val="00305091"/>
    <w:rsid w:val="00305723"/>
    <w:rsid w:val="00305D9E"/>
    <w:rsid w:val="00306BD5"/>
    <w:rsid w:val="003119CF"/>
    <w:rsid w:val="00314E21"/>
    <w:rsid w:val="00315B8B"/>
    <w:rsid w:val="00317D89"/>
    <w:rsid w:val="00323432"/>
    <w:rsid w:val="00324325"/>
    <w:rsid w:val="00324772"/>
    <w:rsid w:val="00324A35"/>
    <w:rsid w:val="00325090"/>
    <w:rsid w:val="0032630B"/>
    <w:rsid w:val="00334475"/>
    <w:rsid w:val="00335A3A"/>
    <w:rsid w:val="00336668"/>
    <w:rsid w:val="00340D06"/>
    <w:rsid w:val="00342D74"/>
    <w:rsid w:val="003448AA"/>
    <w:rsid w:val="00350E52"/>
    <w:rsid w:val="003515BB"/>
    <w:rsid w:val="00351A05"/>
    <w:rsid w:val="00351CE4"/>
    <w:rsid w:val="00352AB3"/>
    <w:rsid w:val="003558C1"/>
    <w:rsid w:val="00360E92"/>
    <w:rsid w:val="00360EB7"/>
    <w:rsid w:val="00361328"/>
    <w:rsid w:val="00363717"/>
    <w:rsid w:val="00366751"/>
    <w:rsid w:val="0036692C"/>
    <w:rsid w:val="00371EED"/>
    <w:rsid w:val="00373611"/>
    <w:rsid w:val="003755B6"/>
    <w:rsid w:val="00382DAE"/>
    <w:rsid w:val="00386485"/>
    <w:rsid w:val="003869C1"/>
    <w:rsid w:val="003876EB"/>
    <w:rsid w:val="00390229"/>
    <w:rsid w:val="00390269"/>
    <w:rsid w:val="00390651"/>
    <w:rsid w:val="00390FD8"/>
    <w:rsid w:val="00393AE1"/>
    <w:rsid w:val="00394D23"/>
    <w:rsid w:val="003A037F"/>
    <w:rsid w:val="003A7276"/>
    <w:rsid w:val="003B05B3"/>
    <w:rsid w:val="003B1872"/>
    <w:rsid w:val="003B2753"/>
    <w:rsid w:val="003B6BB4"/>
    <w:rsid w:val="003B73A8"/>
    <w:rsid w:val="003B792F"/>
    <w:rsid w:val="003C3B40"/>
    <w:rsid w:val="003C3C6A"/>
    <w:rsid w:val="003C48F5"/>
    <w:rsid w:val="003C7879"/>
    <w:rsid w:val="003C7C99"/>
    <w:rsid w:val="003C7D41"/>
    <w:rsid w:val="003C7DAB"/>
    <w:rsid w:val="003D1CC8"/>
    <w:rsid w:val="003D2821"/>
    <w:rsid w:val="003D283F"/>
    <w:rsid w:val="003D3686"/>
    <w:rsid w:val="003D4E88"/>
    <w:rsid w:val="003D672C"/>
    <w:rsid w:val="003D6A12"/>
    <w:rsid w:val="003D7BB6"/>
    <w:rsid w:val="003E1B30"/>
    <w:rsid w:val="003E2EDD"/>
    <w:rsid w:val="003E6AEA"/>
    <w:rsid w:val="003F1497"/>
    <w:rsid w:val="003F328A"/>
    <w:rsid w:val="003F52E7"/>
    <w:rsid w:val="004056F1"/>
    <w:rsid w:val="00405803"/>
    <w:rsid w:val="00405FC5"/>
    <w:rsid w:val="004105A8"/>
    <w:rsid w:val="0041421C"/>
    <w:rsid w:val="00416186"/>
    <w:rsid w:val="004174F7"/>
    <w:rsid w:val="00423C38"/>
    <w:rsid w:val="004255D6"/>
    <w:rsid w:val="004319C6"/>
    <w:rsid w:val="00434AEF"/>
    <w:rsid w:val="00435470"/>
    <w:rsid w:val="00435AC9"/>
    <w:rsid w:val="00440402"/>
    <w:rsid w:val="00442679"/>
    <w:rsid w:val="00442F21"/>
    <w:rsid w:val="0044413E"/>
    <w:rsid w:val="004458CA"/>
    <w:rsid w:val="004469C5"/>
    <w:rsid w:val="004477A8"/>
    <w:rsid w:val="0045097E"/>
    <w:rsid w:val="004527A3"/>
    <w:rsid w:val="00453126"/>
    <w:rsid w:val="004555A3"/>
    <w:rsid w:val="00456154"/>
    <w:rsid w:val="004566A7"/>
    <w:rsid w:val="004609A0"/>
    <w:rsid w:val="00461DDD"/>
    <w:rsid w:val="00462A80"/>
    <w:rsid w:val="004666E7"/>
    <w:rsid w:val="00466AF8"/>
    <w:rsid w:val="00473C15"/>
    <w:rsid w:val="00476916"/>
    <w:rsid w:val="004771E3"/>
    <w:rsid w:val="00480846"/>
    <w:rsid w:val="00483D0E"/>
    <w:rsid w:val="00484138"/>
    <w:rsid w:val="00484CED"/>
    <w:rsid w:val="00490502"/>
    <w:rsid w:val="0049210A"/>
    <w:rsid w:val="004A129D"/>
    <w:rsid w:val="004A1B5D"/>
    <w:rsid w:val="004A1B74"/>
    <w:rsid w:val="004A218E"/>
    <w:rsid w:val="004A2828"/>
    <w:rsid w:val="004A31C4"/>
    <w:rsid w:val="004A3CC5"/>
    <w:rsid w:val="004A429B"/>
    <w:rsid w:val="004A51A1"/>
    <w:rsid w:val="004A7BD0"/>
    <w:rsid w:val="004A7C27"/>
    <w:rsid w:val="004B267F"/>
    <w:rsid w:val="004B3AB5"/>
    <w:rsid w:val="004B3ED7"/>
    <w:rsid w:val="004B7CDF"/>
    <w:rsid w:val="004B7E87"/>
    <w:rsid w:val="004C2CA5"/>
    <w:rsid w:val="004C7249"/>
    <w:rsid w:val="004D062E"/>
    <w:rsid w:val="004D2899"/>
    <w:rsid w:val="004D6244"/>
    <w:rsid w:val="004E0C99"/>
    <w:rsid w:val="004E3FB2"/>
    <w:rsid w:val="004E7365"/>
    <w:rsid w:val="004F0635"/>
    <w:rsid w:val="004F06C0"/>
    <w:rsid w:val="004F0F0D"/>
    <w:rsid w:val="004F0F3A"/>
    <w:rsid w:val="004F1C7C"/>
    <w:rsid w:val="004F40F7"/>
    <w:rsid w:val="004F766C"/>
    <w:rsid w:val="005010EB"/>
    <w:rsid w:val="00502711"/>
    <w:rsid w:val="00502B6A"/>
    <w:rsid w:val="0050311D"/>
    <w:rsid w:val="00503CFF"/>
    <w:rsid w:val="0051109F"/>
    <w:rsid w:val="00513301"/>
    <w:rsid w:val="005138A8"/>
    <w:rsid w:val="005145CD"/>
    <w:rsid w:val="00516FAD"/>
    <w:rsid w:val="0052029F"/>
    <w:rsid w:val="0052285E"/>
    <w:rsid w:val="00522A38"/>
    <w:rsid w:val="005230EE"/>
    <w:rsid w:val="005236EB"/>
    <w:rsid w:val="005243EC"/>
    <w:rsid w:val="00527A07"/>
    <w:rsid w:val="00530CC0"/>
    <w:rsid w:val="00532149"/>
    <w:rsid w:val="00544EF1"/>
    <w:rsid w:val="005450DA"/>
    <w:rsid w:val="00554087"/>
    <w:rsid w:val="0055437C"/>
    <w:rsid w:val="0056117D"/>
    <w:rsid w:val="0056214B"/>
    <w:rsid w:val="005628AE"/>
    <w:rsid w:val="0056534A"/>
    <w:rsid w:val="0056540A"/>
    <w:rsid w:val="00570B93"/>
    <w:rsid w:val="00573BE9"/>
    <w:rsid w:val="0057412B"/>
    <w:rsid w:val="00580533"/>
    <w:rsid w:val="00584E5E"/>
    <w:rsid w:val="005855A9"/>
    <w:rsid w:val="00585D6B"/>
    <w:rsid w:val="00586DC7"/>
    <w:rsid w:val="00592DC6"/>
    <w:rsid w:val="00595E0A"/>
    <w:rsid w:val="005961F5"/>
    <w:rsid w:val="00597EBB"/>
    <w:rsid w:val="005A2C11"/>
    <w:rsid w:val="005A467E"/>
    <w:rsid w:val="005A58EF"/>
    <w:rsid w:val="005A6718"/>
    <w:rsid w:val="005A77F5"/>
    <w:rsid w:val="005B00BA"/>
    <w:rsid w:val="005B0469"/>
    <w:rsid w:val="005B2A6C"/>
    <w:rsid w:val="005B2C62"/>
    <w:rsid w:val="005B4458"/>
    <w:rsid w:val="005B64FD"/>
    <w:rsid w:val="005B6ADD"/>
    <w:rsid w:val="005C23BD"/>
    <w:rsid w:val="005C3E19"/>
    <w:rsid w:val="005C4072"/>
    <w:rsid w:val="005C46DF"/>
    <w:rsid w:val="005C55DC"/>
    <w:rsid w:val="005C60AF"/>
    <w:rsid w:val="005D2CF3"/>
    <w:rsid w:val="005E0409"/>
    <w:rsid w:val="005E0993"/>
    <w:rsid w:val="005E0E89"/>
    <w:rsid w:val="005E1DEC"/>
    <w:rsid w:val="005E312B"/>
    <w:rsid w:val="005E4196"/>
    <w:rsid w:val="005F1436"/>
    <w:rsid w:val="005F3DB3"/>
    <w:rsid w:val="005F5862"/>
    <w:rsid w:val="005F76FF"/>
    <w:rsid w:val="00601095"/>
    <w:rsid w:val="00602C7D"/>
    <w:rsid w:val="00603586"/>
    <w:rsid w:val="006052FD"/>
    <w:rsid w:val="0061155E"/>
    <w:rsid w:val="0061210B"/>
    <w:rsid w:val="00612489"/>
    <w:rsid w:val="00613D8C"/>
    <w:rsid w:val="00614B1F"/>
    <w:rsid w:val="006158BA"/>
    <w:rsid w:val="00615D4D"/>
    <w:rsid w:val="00621118"/>
    <w:rsid w:val="00623B45"/>
    <w:rsid w:val="0062437F"/>
    <w:rsid w:val="00624FCF"/>
    <w:rsid w:val="00626459"/>
    <w:rsid w:val="00630119"/>
    <w:rsid w:val="00630E1B"/>
    <w:rsid w:val="006319DC"/>
    <w:rsid w:val="00632680"/>
    <w:rsid w:val="00632D3A"/>
    <w:rsid w:val="00633DB4"/>
    <w:rsid w:val="006362FF"/>
    <w:rsid w:val="006374B1"/>
    <w:rsid w:val="00641923"/>
    <w:rsid w:val="006419FA"/>
    <w:rsid w:val="00641A9A"/>
    <w:rsid w:val="00643CCC"/>
    <w:rsid w:val="006456E8"/>
    <w:rsid w:val="006507FF"/>
    <w:rsid w:val="00651203"/>
    <w:rsid w:val="00652F8F"/>
    <w:rsid w:val="0065381D"/>
    <w:rsid w:val="0065391E"/>
    <w:rsid w:val="00653E90"/>
    <w:rsid w:val="00655B16"/>
    <w:rsid w:val="00655E89"/>
    <w:rsid w:val="006626E5"/>
    <w:rsid w:val="00663282"/>
    <w:rsid w:val="00663E3E"/>
    <w:rsid w:val="00666515"/>
    <w:rsid w:val="00666E3C"/>
    <w:rsid w:val="006702FD"/>
    <w:rsid w:val="00670E64"/>
    <w:rsid w:val="00671FE5"/>
    <w:rsid w:val="00676114"/>
    <w:rsid w:val="0068086E"/>
    <w:rsid w:val="006814A2"/>
    <w:rsid w:val="00686B07"/>
    <w:rsid w:val="006878D4"/>
    <w:rsid w:val="00690185"/>
    <w:rsid w:val="00690744"/>
    <w:rsid w:val="0069206A"/>
    <w:rsid w:val="00694AD8"/>
    <w:rsid w:val="00695765"/>
    <w:rsid w:val="00696B64"/>
    <w:rsid w:val="00697DFC"/>
    <w:rsid w:val="00697EE5"/>
    <w:rsid w:val="006A20E4"/>
    <w:rsid w:val="006A3A76"/>
    <w:rsid w:val="006A44A9"/>
    <w:rsid w:val="006A6F73"/>
    <w:rsid w:val="006A7708"/>
    <w:rsid w:val="006B052C"/>
    <w:rsid w:val="006B0626"/>
    <w:rsid w:val="006B15AA"/>
    <w:rsid w:val="006B2967"/>
    <w:rsid w:val="006B6983"/>
    <w:rsid w:val="006C208D"/>
    <w:rsid w:val="006C30C2"/>
    <w:rsid w:val="006C3F18"/>
    <w:rsid w:val="006C7B15"/>
    <w:rsid w:val="006C7FA6"/>
    <w:rsid w:val="006D442D"/>
    <w:rsid w:val="006D4DBC"/>
    <w:rsid w:val="006D54E1"/>
    <w:rsid w:val="006D6C46"/>
    <w:rsid w:val="006E04E0"/>
    <w:rsid w:val="006E060B"/>
    <w:rsid w:val="006E21A2"/>
    <w:rsid w:val="006E46CD"/>
    <w:rsid w:val="006E552F"/>
    <w:rsid w:val="006E63E9"/>
    <w:rsid w:val="006E68BB"/>
    <w:rsid w:val="006E6F4E"/>
    <w:rsid w:val="006F0704"/>
    <w:rsid w:val="006F0B04"/>
    <w:rsid w:val="006F1729"/>
    <w:rsid w:val="006F288A"/>
    <w:rsid w:val="006F36E2"/>
    <w:rsid w:val="006F5A98"/>
    <w:rsid w:val="006F781F"/>
    <w:rsid w:val="006F7ABC"/>
    <w:rsid w:val="007015BD"/>
    <w:rsid w:val="007027EA"/>
    <w:rsid w:val="00705C2A"/>
    <w:rsid w:val="007069DB"/>
    <w:rsid w:val="00711060"/>
    <w:rsid w:val="007133FD"/>
    <w:rsid w:val="00716F03"/>
    <w:rsid w:val="00721EC4"/>
    <w:rsid w:val="00723435"/>
    <w:rsid w:val="00730CF8"/>
    <w:rsid w:val="00735121"/>
    <w:rsid w:val="0073559B"/>
    <w:rsid w:val="00737C42"/>
    <w:rsid w:val="00742DC1"/>
    <w:rsid w:val="00745B0F"/>
    <w:rsid w:val="00750634"/>
    <w:rsid w:val="00752187"/>
    <w:rsid w:val="00752B34"/>
    <w:rsid w:val="00757D9B"/>
    <w:rsid w:val="00761D70"/>
    <w:rsid w:val="00761DE4"/>
    <w:rsid w:val="007645D3"/>
    <w:rsid w:val="00766830"/>
    <w:rsid w:val="0076719C"/>
    <w:rsid w:val="007679B6"/>
    <w:rsid w:val="00772C35"/>
    <w:rsid w:val="007732CE"/>
    <w:rsid w:val="0077502A"/>
    <w:rsid w:val="007769FA"/>
    <w:rsid w:val="00776D4F"/>
    <w:rsid w:val="007776E1"/>
    <w:rsid w:val="007807C0"/>
    <w:rsid w:val="00780B96"/>
    <w:rsid w:val="007810A7"/>
    <w:rsid w:val="00781A8A"/>
    <w:rsid w:val="00781FFB"/>
    <w:rsid w:val="00783499"/>
    <w:rsid w:val="0078496C"/>
    <w:rsid w:val="00787336"/>
    <w:rsid w:val="0079449D"/>
    <w:rsid w:val="007954FF"/>
    <w:rsid w:val="007977E4"/>
    <w:rsid w:val="007A4F82"/>
    <w:rsid w:val="007A5C37"/>
    <w:rsid w:val="007A5E27"/>
    <w:rsid w:val="007A6016"/>
    <w:rsid w:val="007A7636"/>
    <w:rsid w:val="007B17A3"/>
    <w:rsid w:val="007B23C4"/>
    <w:rsid w:val="007B4847"/>
    <w:rsid w:val="007B6136"/>
    <w:rsid w:val="007B79B0"/>
    <w:rsid w:val="007C2842"/>
    <w:rsid w:val="007C73A5"/>
    <w:rsid w:val="007C778A"/>
    <w:rsid w:val="007D4457"/>
    <w:rsid w:val="007D66DA"/>
    <w:rsid w:val="007D7251"/>
    <w:rsid w:val="007D7264"/>
    <w:rsid w:val="007E226B"/>
    <w:rsid w:val="007E3667"/>
    <w:rsid w:val="007E7D6F"/>
    <w:rsid w:val="007F0F56"/>
    <w:rsid w:val="007F5BCC"/>
    <w:rsid w:val="0080011D"/>
    <w:rsid w:val="00813454"/>
    <w:rsid w:val="008148C9"/>
    <w:rsid w:val="0081516E"/>
    <w:rsid w:val="008212F6"/>
    <w:rsid w:val="008218D5"/>
    <w:rsid w:val="0082351E"/>
    <w:rsid w:val="0082472D"/>
    <w:rsid w:val="00826676"/>
    <w:rsid w:val="00826CEA"/>
    <w:rsid w:val="008302CD"/>
    <w:rsid w:val="008309D6"/>
    <w:rsid w:val="0083100C"/>
    <w:rsid w:val="0083362E"/>
    <w:rsid w:val="0083398F"/>
    <w:rsid w:val="0083466C"/>
    <w:rsid w:val="00835C05"/>
    <w:rsid w:val="00836106"/>
    <w:rsid w:val="00836B58"/>
    <w:rsid w:val="00843B38"/>
    <w:rsid w:val="00850043"/>
    <w:rsid w:val="00851EBE"/>
    <w:rsid w:val="00852B87"/>
    <w:rsid w:val="008547ED"/>
    <w:rsid w:val="00854DA5"/>
    <w:rsid w:val="008564FF"/>
    <w:rsid w:val="00860B62"/>
    <w:rsid w:val="00863A54"/>
    <w:rsid w:val="00867AEF"/>
    <w:rsid w:val="0087143E"/>
    <w:rsid w:val="00872370"/>
    <w:rsid w:val="00875868"/>
    <w:rsid w:val="008768D9"/>
    <w:rsid w:val="008822EE"/>
    <w:rsid w:val="00884B7A"/>
    <w:rsid w:val="00887BA8"/>
    <w:rsid w:val="008906C7"/>
    <w:rsid w:val="008928C9"/>
    <w:rsid w:val="008935B4"/>
    <w:rsid w:val="00893C12"/>
    <w:rsid w:val="00893EF2"/>
    <w:rsid w:val="008948E9"/>
    <w:rsid w:val="00894B35"/>
    <w:rsid w:val="0089528A"/>
    <w:rsid w:val="0089627F"/>
    <w:rsid w:val="00897856"/>
    <w:rsid w:val="008A0951"/>
    <w:rsid w:val="008A0B75"/>
    <w:rsid w:val="008A1DA5"/>
    <w:rsid w:val="008A7B1B"/>
    <w:rsid w:val="008A7F89"/>
    <w:rsid w:val="008B1BD1"/>
    <w:rsid w:val="008B2A16"/>
    <w:rsid w:val="008B386F"/>
    <w:rsid w:val="008B7B36"/>
    <w:rsid w:val="008C1357"/>
    <w:rsid w:val="008C28E5"/>
    <w:rsid w:val="008C4B2A"/>
    <w:rsid w:val="008C4D20"/>
    <w:rsid w:val="008C52CD"/>
    <w:rsid w:val="008C588A"/>
    <w:rsid w:val="008C6052"/>
    <w:rsid w:val="008C61FC"/>
    <w:rsid w:val="008D0476"/>
    <w:rsid w:val="008D102A"/>
    <w:rsid w:val="008D3325"/>
    <w:rsid w:val="008D39A9"/>
    <w:rsid w:val="008D3EB2"/>
    <w:rsid w:val="008E101F"/>
    <w:rsid w:val="008E6045"/>
    <w:rsid w:val="008E6467"/>
    <w:rsid w:val="008F299E"/>
    <w:rsid w:val="008F4DDF"/>
    <w:rsid w:val="008F7E78"/>
    <w:rsid w:val="00900FB8"/>
    <w:rsid w:val="0090102F"/>
    <w:rsid w:val="009012AD"/>
    <w:rsid w:val="00902BDD"/>
    <w:rsid w:val="00902F36"/>
    <w:rsid w:val="00904A25"/>
    <w:rsid w:val="009102EC"/>
    <w:rsid w:val="0091293A"/>
    <w:rsid w:val="00913C2B"/>
    <w:rsid w:val="0091470E"/>
    <w:rsid w:val="00917F99"/>
    <w:rsid w:val="00920899"/>
    <w:rsid w:val="00921FFF"/>
    <w:rsid w:val="00923CF7"/>
    <w:rsid w:val="00923D08"/>
    <w:rsid w:val="0092489D"/>
    <w:rsid w:val="00926DEF"/>
    <w:rsid w:val="00927DD0"/>
    <w:rsid w:val="009302B4"/>
    <w:rsid w:val="009343F4"/>
    <w:rsid w:val="009355AB"/>
    <w:rsid w:val="009369AE"/>
    <w:rsid w:val="0093787A"/>
    <w:rsid w:val="00940F93"/>
    <w:rsid w:val="0094210A"/>
    <w:rsid w:val="0094283C"/>
    <w:rsid w:val="00942F51"/>
    <w:rsid w:val="009437B2"/>
    <w:rsid w:val="009447BA"/>
    <w:rsid w:val="00944B3E"/>
    <w:rsid w:val="00945B68"/>
    <w:rsid w:val="009473C9"/>
    <w:rsid w:val="00947C15"/>
    <w:rsid w:val="00956B06"/>
    <w:rsid w:val="00956D06"/>
    <w:rsid w:val="00957F4A"/>
    <w:rsid w:val="00963EF5"/>
    <w:rsid w:val="00963EF9"/>
    <w:rsid w:val="00965246"/>
    <w:rsid w:val="0096691F"/>
    <w:rsid w:val="00973134"/>
    <w:rsid w:val="00973CD9"/>
    <w:rsid w:val="00976007"/>
    <w:rsid w:val="00976C45"/>
    <w:rsid w:val="00977117"/>
    <w:rsid w:val="0097711F"/>
    <w:rsid w:val="009815D2"/>
    <w:rsid w:val="009818D7"/>
    <w:rsid w:val="0098479F"/>
    <w:rsid w:val="009853B1"/>
    <w:rsid w:val="0098624E"/>
    <w:rsid w:val="00987B90"/>
    <w:rsid w:val="00990D17"/>
    <w:rsid w:val="0099164C"/>
    <w:rsid w:val="00992060"/>
    <w:rsid w:val="009920BA"/>
    <w:rsid w:val="00992C04"/>
    <w:rsid w:val="009933E0"/>
    <w:rsid w:val="00993401"/>
    <w:rsid w:val="00996A08"/>
    <w:rsid w:val="00996B75"/>
    <w:rsid w:val="009971AF"/>
    <w:rsid w:val="009A0FD6"/>
    <w:rsid w:val="009A2EA3"/>
    <w:rsid w:val="009A755D"/>
    <w:rsid w:val="009B1608"/>
    <w:rsid w:val="009B48DB"/>
    <w:rsid w:val="009B5EF6"/>
    <w:rsid w:val="009B60A0"/>
    <w:rsid w:val="009B642C"/>
    <w:rsid w:val="009B697B"/>
    <w:rsid w:val="009C39CE"/>
    <w:rsid w:val="009C4392"/>
    <w:rsid w:val="009C4719"/>
    <w:rsid w:val="009D4575"/>
    <w:rsid w:val="009D5EBA"/>
    <w:rsid w:val="009D7342"/>
    <w:rsid w:val="009D7A29"/>
    <w:rsid w:val="009E42C1"/>
    <w:rsid w:val="009E45D6"/>
    <w:rsid w:val="009E6BB7"/>
    <w:rsid w:val="009E7B47"/>
    <w:rsid w:val="009F3198"/>
    <w:rsid w:val="009F7EC7"/>
    <w:rsid w:val="00A01469"/>
    <w:rsid w:val="00A02016"/>
    <w:rsid w:val="00A02168"/>
    <w:rsid w:val="00A0372E"/>
    <w:rsid w:val="00A07514"/>
    <w:rsid w:val="00A075FD"/>
    <w:rsid w:val="00A07A0B"/>
    <w:rsid w:val="00A128DC"/>
    <w:rsid w:val="00A140C2"/>
    <w:rsid w:val="00A221D7"/>
    <w:rsid w:val="00A23C57"/>
    <w:rsid w:val="00A23F80"/>
    <w:rsid w:val="00A247E9"/>
    <w:rsid w:val="00A26935"/>
    <w:rsid w:val="00A27D66"/>
    <w:rsid w:val="00A309C9"/>
    <w:rsid w:val="00A30CB4"/>
    <w:rsid w:val="00A31113"/>
    <w:rsid w:val="00A31AE9"/>
    <w:rsid w:val="00A31D3D"/>
    <w:rsid w:val="00A33A2C"/>
    <w:rsid w:val="00A34368"/>
    <w:rsid w:val="00A347CA"/>
    <w:rsid w:val="00A34A0A"/>
    <w:rsid w:val="00A355B6"/>
    <w:rsid w:val="00A36047"/>
    <w:rsid w:val="00A37096"/>
    <w:rsid w:val="00A40DE6"/>
    <w:rsid w:val="00A441DA"/>
    <w:rsid w:val="00A45C2B"/>
    <w:rsid w:val="00A46C43"/>
    <w:rsid w:val="00A4798D"/>
    <w:rsid w:val="00A52144"/>
    <w:rsid w:val="00A53E90"/>
    <w:rsid w:val="00A541C8"/>
    <w:rsid w:val="00A55998"/>
    <w:rsid w:val="00A57A86"/>
    <w:rsid w:val="00A600EA"/>
    <w:rsid w:val="00A62AEA"/>
    <w:rsid w:val="00A62DD2"/>
    <w:rsid w:val="00A63872"/>
    <w:rsid w:val="00A64E31"/>
    <w:rsid w:val="00A655BA"/>
    <w:rsid w:val="00A65693"/>
    <w:rsid w:val="00A659B8"/>
    <w:rsid w:val="00A77137"/>
    <w:rsid w:val="00A81108"/>
    <w:rsid w:val="00A8138D"/>
    <w:rsid w:val="00A8297C"/>
    <w:rsid w:val="00A8515C"/>
    <w:rsid w:val="00A86402"/>
    <w:rsid w:val="00A864F8"/>
    <w:rsid w:val="00A86B52"/>
    <w:rsid w:val="00A908FB"/>
    <w:rsid w:val="00A92133"/>
    <w:rsid w:val="00A92190"/>
    <w:rsid w:val="00A95627"/>
    <w:rsid w:val="00A97E0A"/>
    <w:rsid w:val="00A97E99"/>
    <w:rsid w:val="00AA37E9"/>
    <w:rsid w:val="00AA4385"/>
    <w:rsid w:val="00AA5884"/>
    <w:rsid w:val="00AA6AE3"/>
    <w:rsid w:val="00AB0662"/>
    <w:rsid w:val="00AB07A8"/>
    <w:rsid w:val="00AB1FCA"/>
    <w:rsid w:val="00AB3986"/>
    <w:rsid w:val="00AB51CF"/>
    <w:rsid w:val="00AB6237"/>
    <w:rsid w:val="00AB6F80"/>
    <w:rsid w:val="00AB76CA"/>
    <w:rsid w:val="00AB7D23"/>
    <w:rsid w:val="00AC1641"/>
    <w:rsid w:val="00AC5C3E"/>
    <w:rsid w:val="00AC63C9"/>
    <w:rsid w:val="00AC7305"/>
    <w:rsid w:val="00AC7BDD"/>
    <w:rsid w:val="00AC7F4B"/>
    <w:rsid w:val="00AD04C8"/>
    <w:rsid w:val="00AD2FDA"/>
    <w:rsid w:val="00AD43FB"/>
    <w:rsid w:val="00AD737C"/>
    <w:rsid w:val="00AE1AFA"/>
    <w:rsid w:val="00AE2430"/>
    <w:rsid w:val="00AE3056"/>
    <w:rsid w:val="00AE5415"/>
    <w:rsid w:val="00AE5FE1"/>
    <w:rsid w:val="00AE63CA"/>
    <w:rsid w:val="00AF0983"/>
    <w:rsid w:val="00AF1491"/>
    <w:rsid w:val="00AF570A"/>
    <w:rsid w:val="00AF7890"/>
    <w:rsid w:val="00B0342E"/>
    <w:rsid w:val="00B069A6"/>
    <w:rsid w:val="00B1016E"/>
    <w:rsid w:val="00B11666"/>
    <w:rsid w:val="00B14FA8"/>
    <w:rsid w:val="00B15FBC"/>
    <w:rsid w:val="00B16200"/>
    <w:rsid w:val="00B2297A"/>
    <w:rsid w:val="00B267C6"/>
    <w:rsid w:val="00B27A65"/>
    <w:rsid w:val="00B27C9D"/>
    <w:rsid w:val="00B32306"/>
    <w:rsid w:val="00B323F7"/>
    <w:rsid w:val="00B33C96"/>
    <w:rsid w:val="00B35E77"/>
    <w:rsid w:val="00B360E2"/>
    <w:rsid w:val="00B40466"/>
    <w:rsid w:val="00B40B54"/>
    <w:rsid w:val="00B412CA"/>
    <w:rsid w:val="00B42553"/>
    <w:rsid w:val="00B4315B"/>
    <w:rsid w:val="00B436A8"/>
    <w:rsid w:val="00B43C1F"/>
    <w:rsid w:val="00B43FD1"/>
    <w:rsid w:val="00B45B13"/>
    <w:rsid w:val="00B50D5D"/>
    <w:rsid w:val="00B5373D"/>
    <w:rsid w:val="00B5618C"/>
    <w:rsid w:val="00B616E9"/>
    <w:rsid w:val="00B62AC8"/>
    <w:rsid w:val="00B63855"/>
    <w:rsid w:val="00B650E8"/>
    <w:rsid w:val="00B71205"/>
    <w:rsid w:val="00B71343"/>
    <w:rsid w:val="00B74A1F"/>
    <w:rsid w:val="00B75001"/>
    <w:rsid w:val="00B751C2"/>
    <w:rsid w:val="00B75546"/>
    <w:rsid w:val="00B75E09"/>
    <w:rsid w:val="00B76A4F"/>
    <w:rsid w:val="00B77582"/>
    <w:rsid w:val="00B83976"/>
    <w:rsid w:val="00B85250"/>
    <w:rsid w:val="00B8656A"/>
    <w:rsid w:val="00B90A67"/>
    <w:rsid w:val="00B92B5A"/>
    <w:rsid w:val="00B95DD2"/>
    <w:rsid w:val="00B96CFE"/>
    <w:rsid w:val="00BA220E"/>
    <w:rsid w:val="00BA2368"/>
    <w:rsid w:val="00BA2F63"/>
    <w:rsid w:val="00BA5ACB"/>
    <w:rsid w:val="00BA780E"/>
    <w:rsid w:val="00BA7A44"/>
    <w:rsid w:val="00BB00E0"/>
    <w:rsid w:val="00BB18EF"/>
    <w:rsid w:val="00BB1AC6"/>
    <w:rsid w:val="00BB219C"/>
    <w:rsid w:val="00BB4348"/>
    <w:rsid w:val="00BC1D2D"/>
    <w:rsid w:val="00BC3D1E"/>
    <w:rsid w:val="00BC47BE"/>
    <w:rsid w:val="00BC4EB7"/>
    <w:rsid w:val="00BC6925"/>
    <w:rsid w:val="00BD0C16"/>
    <w:rsid w:val="00BD1E5B"/>
    <w:rsid w:val="00BD7677"/>
    <w:rsid w:val="00BE1DEF"/>
    <w:rsid w:val="00BE482F"/>
    <w:rsid w:val="00BF0421"/>
    <w:rsid w:val="00BF1193"/>
    <w:rsid w:val="00BF1D2A"/>
    <w:rsid w:val="00BF259E"/>
    <w:rsid w:val="00C0223C"/>
    <w:rsid w:val="00C0341F"/>
    <w:rsid w:val="00C04DFD"/>
    <w:rsid w:val="00C05856"/>
    <w:rsid w:val="00C05A01"/>
    <w:rsid w:val="00C077B5"/>
    <w:rsid w:val="00C13282"/>
    <w:rsid w:val="00C13755"/>
    <w:rsid w:val="00C15DD3"/>
    <w:rsid w:val="00C17331"/>
    <w:rsid w:val="00C2035C"/>
    <w:rsid w:val="00C20A07"/>
    <w:rsid w:val="00C217D9"/>
    <w:rsid w:val="00C23F51"/>
    <w:rsid w:val="00C24C02"/>
    <w:rsid w:val="00C2563E"/>
    <w:rsid w:val="00C270D4"/>
    <w:rsid w:val="00C27420"/>
    <w:rsid w:val="00C275A0"/>
    <w:rsid w:val="00C30AB9"/>
    <w:rsid w:val="00C32AC6"/>
    <w:rsid w:val="00C334B1"/>
    <w:rsid w:val="00C33989"/>
    <w:rsid w:val="00C35778"/>
    <w:rsid w:val="00C364F8"/>
    <w:rsid w:val="00C367D7"/>
    <w:rsid w:val="00C36926"/>
    <w:rsid w:val="00C370C3"/>
    <w:rsid w:val="00C37465"/>
    <w:rsid w:val="00C40283"/>
    <w:rsid w:val="00C40759"/>
    <w:rsid w:val="00C4429F"/>
    <w:rsid w:val="00C46940"/>
    <w:rsid w:val="00C51A24"/>
    <w:rsid w:val="00C52384"/>
    <w:rsid w:val="00C52592"/>
    <w:rsid w:val="00C55441"/>
    <w:rsid w:val="00C56DCF"/>
    <w:rsid w:val="00C575DC"/>
    <w:rsid w:val="00C61C6E"/>
    <w:rsid w:val="00C718D3"/>
    <w:rsid w:val="00C7509F"/>
    <w:rsid w:val="00C76E1B"/>
    <w:rsid w:val="00C80649"/>
    <w:rsid w:val="00C8119E"/>
    <w:rsid w:val="00C816D6"/>
    <w:rsid w:val="00C83B49"/>
    <w:rsid w:val="00C8554C"/>
    <w:rsid w:val="00C940BD"/>
    <w:rsid w:val="00C96540"/>
    <w:rsid w:val="00CA060E"/>
    <w:rsid w:val="00CA1D35"/>
    <w:rsid w:val="00CA2383"/>
    <w:rsid w:val="00CA3A06"/>
    <w:rsid w:val="00CA707A"/>
    <w:rsid w:val="00CA77D1"/>
    <w:rsid w:val="00CB1E8E"/>
    <w:rsid w:val="00CB607F"/>
    <w:rsid w:val="00CB6E5D"/>
    <w:rsid w:val="00CC0075"/>
    <w:rsid w:val="00CC0209"/>
    <w:rsid w:val="00CC4B97"/>
    <w:rsid w:val="00CC679C"/>
    <w:rsid w:val="00CD2C97"/>
    <w:rsid w:val="00CD336C"/>
    <w:rsid w:val="00CD5286"/>
    <w:rsid w:val="00CE0EEE"/>
    <w:rsid w:val="00CE3AD6"/>
    <w:rsid w:val="00CF1594"/>
    <w:rsid w:val="00CF1775"/>
    <w:rsid w:val="00CF273C"/>
    <w:rsid w:val="00CF5A83"/>
    <w:rsid w:val="00D018F1"/>
    <w:rsid w:val="00D028DA"/>
    <w:rsid w:val="00D0428E"/>
    <w:rsid w:val="00D04AE2"/>
    <w:rsid w:val="00D0533D"/>
    <w:rsid w:val="00D063C3"/>
    <w:rsid w:val="00D06FFA"/>
    <w:rsid w:val="00D1099B"/>
    <w:rsid w:val="00D109CC"/>
    <w:rsid w:val="00D149E4"/>
    <w:rsid w:val="00D15DCD"/>
    <w:rsid w:val="00D16779"/>
    <w:rsid w:val="00D20BD3"/>
    <w:rsid w:val="00D21B21"/>
    <w:rsid w:val="00D264A1"/>
    <w:rsid w:val="00D30034"/>
    <w:rsid w:val="00D30C82"/>
    <w:rsid w:val="00D3444A"/>
    <w:rsid w:val="00D344AE"/>
    <w:rsid w:val="00D35958"/>
    <w:rsid w:val="00D3795F"/>
    <w:rsid w:val="00D409C4"/>
    <w:rsid w:val="00D44467"/>
    <w:rsid w:val="00D45C3F"/>
    <w:rsid w:val="00D46BCA"/>
    <w:rsid w:val="00D46FE3"/>
    <w:rsid w:val="00D52351"/>
    <w:rsid w:val="00D61E30"/>
    <w:rsid w:val="00D630B5"/>
    <w:rsid w:val="00D63FE0"/>
    <w:rsid w:val="00D668E1"/>
    <w:rsid w:val="00D713FD"/>
    <w:rsid w:val="00D72A0B"/>
    <w:rsid w:val="00D74434"/>
    <w:rsid w:val="00D7550C"/>
    <w:rsid w:val="00D834F1"/>
    <w:rsid w:val="00D866E8"/>
    <w:rsid w:val="00D91054"/>
    <w:rsid w:val="00D9727A"/>
    <w:rsid w:val="00D97C5C"/>
    <w:rsid w:val="00DA0EFE"/>
    <w:rsid w:val="00DA47FB"/>
    <w:rsid w:val="00DA5289"/>
    <w:rsid w:val="00DA5875"/>
    <w:rsid w:val="00DA6713"/>
    <w:rsid w:val="00DB136D"/>
    <w:rsid w:val="00DB2F65"/>
    <w:rsid w:val="00DB5A31"/>
    <w:rsid w:val="00DB7A11"/>
    <w:rsid w:val="00DC1E31"/>
    <w:rsid w:val="00DC2BC1"/>
    <w:rsid w:val="00DC3359"/>
    <w:rsid w:val="00DC35FC"/>
    <w:rsid w:val="00DC5AD9"/>
    <w:rsid w:val="00DC6B57"/>
    <w:rsid w:val="00DD1E16"/>
    <w:rsid w:val="00DD2739"/>
    <w:rsid w:val="00DD2BCA"/>
    <w:rsid w:val="00DD6C26"/>
    <w:rsid w:val="00DE33EF"/>
    <w:rsid w:val="00DE5E54"/>
    <w:rsid w:val="00DF111C"/>
    <w:rsid w:val="00DF2278"/>
    <w:rsid w:val="00DF723A"/>
    <w:rsid w:val="00E01BB7"/>
    <w:rsid w:val="00E05279"/>
    <w:rsid w:val="00E06E29"/>
    <w:rsid w:val="00E07195"/>
    <w:rsid w:val="00E07779"/>
    <w:rsid w:val="00E10A68"/>
    <w:rsid w:val="00E126EC"/>
    <w:rsid w:val="00E142B3"/>
    <w:rsid w:val="00E14714"/>
    <w:rsid w:val="00E15592"/>
    <w:rsid w:val="00E218D6"/>
    <w:rsid w:val="00E24A3D"/>
    <w:rsid w:val="00E24EC6"/>
    <w:rsid w:val="00E33742"/>
    <w:rsid w:val="00E338F7"/>
    <w:rsid w:val="00E34D68"/>
    <w:rsid w:val="00E35186"/>
    <w:rsid w:val="00E36C61"/>
    <w:rsid w:val="00E37BEB"/>
    <w:rsid w:val="00E402E6"/>
    <w:rsid w:val="00E41FF0"/>
    <w:rsid w:val="00E46DB8"/>
    <w:rsid w:val="00E479EA"/>
    <w:rsid w:val="00E53000"/>
    <w:rsid w:val="00E54D00"/>
    <w:rsid w:val="00E57497"/>
    <w:rsid w:val="00E57B49"/>
    <w:rsid w:val="00E61017"/>
    <w:rsid w:val="00E618C2"/>
    <w:rsid w:val="00E61FA7"/>
    <w:rsid w:val="00E62073"/>
    <w:rsid w:val="00E64293"/>
    <w:rsid w:val="00E65706"/>
    <w:rsid w:val="00E66600"/>
    <w:rsid w:val="00E6677A"/>
    <w:rsid w:val="00E675A3"/>
    <w:rsid w:val="00E718B8"/>
    <w:rsid w:val="00E73325"/>
    <w:rsid w:val="00E737BB"/>
    <w:rsid w:val="00E73B29"/>
    <w:rsid w:val="00E73B80"/>
    <w:rsid w:val="00E74E6D"/>
    <w:rsid w:val="00E75034"/>
    <w:rsid w:val="00E75CA0"/>
    <w:rsid w:val="00E77229"/>
    <w:rsid w:val="00E83614"/>
    <w:rsid w:val="00E85B74"/>
    <w:rsid w:val="00E86679"/>
    <w:rsid w:val="00E868BC"/>
    <w:rsid w:val="00E87042"/>
    <w:rsid w:val="00E92E79"/>
    <w:rsid w:val="00E93873"/>
    <w:rsid w:val="00E9667A"/>
    <w:rsid w:val="00EA0A29"/>
    <w:rsid w:val="00EA0A60"/>
    <w:rsid w:val="00EA1736"/>
    <w:rsid w:val="00EA1E95"/>
    <w:rsid w:val="00EA2A4F"/>
    <w:rsid w:val="00EA5215"/>
    <w:rsid w:val="00EA72DB"/>
    <w:rsid w:val="00EB05C2"/>
    <w:rsid w:val="00EB2BB8"/>
    <w:rsid w:val="00EB61AD"/>
    <w:rsid w:val="00EB7C3D"/>
    <w:rsid w:val="00EC371F"/>
    <w:rsid w:val="00EC4677"/>
    <w:rsid w:val="00EC4738"/>
    <w:rsid w:val="00EC7285"/>
    <w:rsid w:val="00ED0171"/>
    <w:rsid w:val="00ED14E1"/>
    <w:rsid w:val="00ED2529"/>
    <w:rsid w:val="00ED25D0"/>
    <w:rsid w:val="00ED3191"/>
    <w:rsid w:val="00ED452F"/>
    <w:rsid w:val="00ED46C7"/>
    <w:rsid w:val="00ED62A2"/>
    <w:rsid w:val="00EE0804"/>
    <w:rsid w:val="00EE1BB4"/>
    <w:rsid w:val="00EE511E"/>
    <w:rsid w:val="00EE77FC"/>
    <w:rsid w:val="00EF00A1"/>
    <w:rsid w:val="00EF0794"/>
    <w:rsid w:val="00EF1BB0"/>
    <w:rsid w:val="00EF303F"/>
    <w:rsid w:val="00EF4D3D"/>
    <w:rsid w:val="00EF51E7"/>
    <w:rsid w:val="00EF7FBD"/>
    <w:rsid w:val="00F031BE"/>
    <w:rsid w:val="00F04985"/>
    <w:rsid w:val="00F04D38"/>
    <w:rsid w:val="00F078B1"/>
    <w:rsid w:val="00F11F8D"/>
    <w:rsid w:val="00F1264F"/>
    <w:rsid w:val="00F12EDE"/>
    <w:rsid w:val="00F152BB"/>
    <w:rsid w:val="00F17F50"/>
    <w:rsid w:val="00F22393"/>
    <w:rsid w:val="00F23310"/>
    <w:rsid w:val="00F234A1"/>
    <w:rsid w:val="00F25BC3"/>
    <w:rsid w:val="00F27AC5"/>
    <w:rsid w:val="00F3092E"/>
    <w:rsid w:val="00F32639"/>
    <w:rsid w:val="00F3376D"/>
    <w:rsid w:val="00F35B79"/>
    <w:rsid w:val="00F37508"/>
    <w:rsid w:val="00F375B8"/>
    <w:rsid w:val="00F379D7"/>
    <w:rsid w:val="00F431B6"/>
    <w:rsid w:val="00F445BC"/>
    <w:rsid w:val="00F452E1"/>
    <w:rsid w:val="00F473A8"/>
    <w:rsid w:val="00F53418"/>
    <w:rsid w:val="00F56ABE"/>
    <w:rsid w:val="00F61311"/>
    <w:rsid w:val="00F6628C"/>
    <w:rsid w:val="00F70082"/>
    <w:rsid w:val="00F72227"/>
    <w:rsid w:val="00F742FA"/>
    <w:rsid w:val="00F76F36"/>
    <w:rsid w:val="00F84027"/>
    <w:rsid w:val="00F911DA"/>
    <w:rsid w:val="00F922D7"/>
    <w:rsid w:val="00F92B1D"/>
    <w:rsid w:val="00F95736"/>
    <w:rsid w:val="00F96411"/>
    <w:rsid w:val="00F965CC"/>
    <w:rsid w:val="00FA0719"/>
    <w:rsid w:val="00FA142A"/>
    <w:rsid w:val="00FA25CD"/>
    <w:rsid w:val="00FA789A"/>
    <w:rsid w:val="00FB27AD"/>
    <w:rsid w:val="00FB30CA"/>
    <w:rsid w:val="00FB5325"/>
    <w:rsid w:val="00FC2E8A"/>
    <w:rsid w:val="00FC4455"/>
    <w:rsid w:val="00FD0A94"/>
    <w:rsid w:val="00FD3786"/>
    <w:rsid w:val="00FD4CCB"/>
    <w:rsid w:val="00FD5E14"/>
    <w:rsid w:val="00FD60F1"/>
    <w:rsid w:val="00FD6277"/>
    <w:rsid w:val="00FD74B0"/>
    <w:rsid w:val="00FE02D7"/>
    <w:rsid w:val="00FE0361"/>
    <w:rsid w:val="00FE3D83"/>
    <w:rsid w:val="00FE4ADF"/>
    <w:rsid w:val="00FE4D7C"/>
    <w:rsid w:val="00FE569C"/>
    <w:rsid w:val="00FE76B8"/>
    <w:rsid w:val="00FF18EF"/>
    <w:rsid w:val="00FF54AD"/>
    <w:rsid w:val="00FF611D"/>
    <w:rsid w:val="00FF6603"/>
    <w:rsid w:val="00FF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BA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7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2C5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F76F36"/>
    <w:rPr>
      <w:b/>
      <w:bCs/>
    </w:rPr>
  </w:style>
  <w:style w:type="table" w:customStyle="1" w:styleId="12">
    <w:name w:val="Сетка таблицы12"/>
    <w:basedOn w:val="a1"/>
    <w:next w:val="ac"/>
    <w:uiPriority w:val="59"/>
    <w:rsid w:val="00D744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0E64"/>
  </w:style>
  <w:style w:type="paragraph" w:styleId="a5">
    <w:name w:val="footer"/>
    <w:basedOn w:val="a"/>
    <w:link w:val="a6"/>
    <w:uiPriority w:val="99"/>
    <w:unhideWhenUsed/>
    <w:rsid w:val="00670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0E64"/>
  </w:style>
  <w:style w:type="paragraph" w:customStyle="1" w:styleId="a7">
    <w:name w:val="Знак"/>
    <w:basedOn w:val="a"/>
    <w:rsid w:val="00ED4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9D5EBA"/>
    <w:pPr>
      <w:ind w:left="720"/>
      <w:contextualSpacing/>
    </w:pPr>
  </w:style>
  <w:style w:type="paragraph" w:customStyle="1" w:styleId="TimesNewRoman">
    <w:name w:val="Обычный + Times New Roman"/>
    <w:aliases w:val="14 pt,(сложные знаки) полужирный,(сложные знаки)..."/>
    <w:basedOn w:val="a"/>
    <w:semiHidden/>
    <w:rsid w:val="007E366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i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4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37B"/>
    <w:rPr>
      <w:rFonts w:ascii="Tahoma" w:hAnsi="Tahoma" w:cs="Tahoma"/>
      <w:sz w:val="16"/>
      <w:szCs w:val="16"/>
    </w:rPr>
  </w:style>
  <w:style w:type="paragraph" w:styleId="ab">
    <w:name w:val="Normal (Web)"/>
    <w:basedOn w:val="a"/>
    <w:unhideWhenUsed/>
    <w:rsid w:val="00BA7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70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2C5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sid w:val="00F76F36"/>
    <w:rPr>
      <w:b/>
      <w:bCs/>
    </w:rPr>
  </w:style>
  <w:style w:type="table" w:customStyle="1" w:styleId="12">
    <w:name w:val="Сетка таблицы12"/>
    <w:basedOn w:val="a1"/>
    <w:next w:val="ac"/>
    <w:uiPriority w:val="59"/>
    <w:rsid w:val="00D744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10AAB-44E0-4795-B21F-0E1E4E9C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8170</TotalTime>
  <Pages>30</Pages>
  <Words>11064</Words>
  <Characters>63066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Черепанов</cp:lastModifiedBy>
  <cp:revision>349</cp:revision>
  <cp:lastPrinted>2021-10-26T06:09:00Z</cp:lastPrinted>
  <dcterms:created xsi:type="dcterms:W3CDTF">2016-01-28T05:07:00Z</dcterms:created>
  <dcterms:modified xsi:type="dcterms:W3CDTF">2025-04-12T05:51:00Z</dcterms:modified>
</cp:coreProperties>
</file>